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E12" w:rsidRPr="004558B7" w:rsidRDefault="00920E12" w:rsidP="00920E12">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920E12" w:rsidRPr="004558B7" w:rsidRDefault="00920E12" w:rsidP="00920E12">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2624CA">
        <w:rPr>
          <w:rFonts w:ascii="Tahoma" w:hAnsi="Tahoma"/>
          <w:b/>
          <w:sz w:val="21"/>
          <w:szCs w:val="21"/>
        </w:rPr>
        <w:t>19</w:t>
      </w:r>
      <w:r>
        <w:rPr>
          <w:rFonts w:ascii="Tahoma" w:hAnsi="Tahoma"/>
          <w:b/>
          <w:sz w:val="21"/>
          <w:szCs w:val="21"/>
        </w:rPr>
        <w:t>/22</w:t>
      </w:r>
    </w:p>
    <w:p w:rsidR="00920E12" w:rsidRPr="004558B7" w:rsidRDefault="00920E12" w:rsidP="00920E12">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2624CA">
        <w:rPr>
          <w:rFonts w:ascii="Tahoma" w:hAnsi="Tahoma"/>
          <w:b/>
          <w:sz w:val="21"/>
          <w:szCs w:val="21"/>
        </w:rPr>
        <w:t>18</w:t>
      </w:r>
      <w:r w:rsidR="002624CA" w:rsidRPr="002624CA">
        <w:rPr>
          <w:rFonts w:ascii="Tahoma" w:hAnsi="Tahoma"/>
          <w:b/>
          <w:sz w:val="21"/>
          <w:szCs w:val="21"/>
          <w:vertAlign w:val="superscript"/>
        </w:rPr>
        <w:t>TH</w:t>
      </w:r>
      <w:r w:rsidR="002624CA">
        <w:rPr>
          <w:rFonts w:ascii="Tahoma" w:hAnsi="Tahoma"/>
          <w:b/>
          <w:sz w:val="21"/>
          <w:szCs w:val="21"/>
        </w:rPr>
        <w:t xml:space="preserve"> </w:t>
      </w:r>
      <w:r>
        <w:rPr>
          <w:rFonts w:ascii="Tahoma" w:hAnsi="Tahoma"/>
          <w:b/>
          <w:sz w:val="21"/>
          <w:szCs w:val="21"/>
        </w:rPr>
        <w:t>MAY 2021</w:t>
      </w:r>
    </w:p>
    <w:p w:rsidR="00920E12" w:rsidRDefault="00920E12" w:rsidP="00920E12">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2624CA">
        <w:rPr>
          <w:rFonts w:ascii="Tahoma" w:hAnsi="Tahoma"/>
          <w:b/>
          <w:sz w:val="21"/>
          <w:szCs w:val="21"/>
          <w:u w:val="single"/>
        </w:rPr>
        <w:t>28</w:t>
      </w:r>
      <w:r w:rsidR="002624CA" w:rsidRPr="002624CA">
        <w:rPr>
          <w:rFonts w:ascii="Tahoma" w:hAnsi="Tahoma"/>
          <w:b/>
          <w:sz w:val="21"/>
          <w:szCs w:val="21"/>
          <w:u w:val="single"/>
          <w:vertAlign w:val="superscript"/>
        </w:rPr>
        <w:t>TH</w:t>
      </w:r>
      <w:r w:rsidR="002624CA">
        <w:rPr>
          <w:rFonts w:ascii="Tahoma" w:hAnsi="Tahoma"/>
          <w:b/>
          <w:sz w:val="21"/>
          <w:szCs w:val="21"/>
          <w:u w:val="single"/>
        </w:rPr>
        <w:t xml:space="preserve"> </w:t>
      </w:r>
      <w:r>
        <w:rPr>
          <w:rFonts w:ascii="Tahoma" w:hAnsi="Tahoma"/>
          <w:b/>
          <w:sz w:val="21"/>
          <w:szCs w:val="21"/>
          <w:u w:val="single"/>
        </w:rPr>
        <w:t>JUNE 2021</w:t>
      </w:r>
      <w:r w:rsidRPr="004558B7">
        <w:rPr>
          <w:rFonts w:ascii="Tahoma" w:hAnsi="Tahoma"/>
          <w:b/>
          <w:sz w:val="21"/>
          <w:szCs w:val="21"/>
          <w:u w:val="single"/>
        </w:rPr>
        <w:t xml:space="preserve">     at   09.00 HOURS SRI LANKA TIME</w:t>
      </w:r>
    </w:p>
    <w:p w:rsidR="00920E12" w:rsidRPr="003E0948" w:rsidRDefault="00920E12" w:rsidP="00920E12">
      <w:pPr>
        <w:spacing w:after="0" w:line="240" w:lineRule="auto"/>
        <w:rPr>
          <w:rFonts w:ascii="Tahoma" w:hAnsi="Tahoma"/>
          <w:b/>
          <w:sz w:val="16"/>
          <w:szCs w:val="16"/>
          <w:u w:val="single"/>
        </w:rPr>
      </w:pPr>
    </w:p>
    <w:p w:rsidR="00920E12" w:rsidRDefault="00920E12" w:rsidP="00920E12">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920E12" w:rsidRDefault="00920E12" w:rsidP="00920E12">
      <w:pPr>
        <w:spacing w:after="0" w:line="240" w:lineRule="auto"/>
        <w:jc w:val="both"/>
        <w:rPr>
          <w:rFonts w:ascii="Tahoma" w:hAnsi="Tahoma"/>
          <w:sz w:val="8"/>
        </w:rPr>
      </w:pPr>
    </w:p>
    <w:p w:rsidR="00920E12" w:rsidRDefault="00920E12" w:rsidP="00920E12">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920E12" w:rsidRDefault="00920E12" w:rsidP="00920E12">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920E12" w:rsidRDefault="00920E12" w:rsidP="00920E12">
      <w:pPr>
        <w:spacing w:after="0" w:line="240" w:lineRule="auto"/>
        <w:jc w:val="both"/>
        <w:rPr>
          <w:rFonts w:ascii="Tahoma" w:hAnsi="Tahoma"/>
          <w:sz w:val="16"/>
          <w:szCs w:val="16"/>
        </w:rPr>
      </w:pPr>
    </w:p>
    <w:p w:rsidR="00920E12" w:rsidRDefault="00920E12" w:rsidP="00920E12">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920E12" w:rsidRDefault="00920E12" w:rsidP="00920E12">
      <w:pPr>
        <w:overflowPunct w:val="0"/>
        <w:autoSpaceDE w:val="0"/>
        <w:autoSpaceDN w:val="0"/>
        <w:adjustRightInd w:val="0"/>
        <w:spacing w:after="0" w:line="240" w:lineRule="auto"/>
        <w:ind w:left="360"/>
        <w:jc w:val="both"/>
        <w:textAlignment w:val="baseline"/>
        <w:rPr>
          <w:rFonts w:ascii="Tahoma" w:hAnsi="Tahoma"/>
          <w:sz w:val="16"/>
          <w:szCs w:val="16"/>
        </w:rPr>
      </w:pPr>
    </w:p>
    <w:p w:rsidR="00920E12" w:rsidRDefault="00920E12" w:rsidP="00920E12">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920E12" w:rsidRDefault="00920E12" w:rsidP="00920E12">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920E12" w:rsidRDefault="00920E12" w:rsidP="00920E12">
      <w:pPr>
        <w:spacing w:after="0" w:line="240" w:lineRule="auto"/>
        <w:jc w:val="both"/>
        <w:rPr>
          <w:rFonts w:ascii="Tahoma" w:hAnsi="Tahoma"/>
          <w:sz w:val="16"/>
          <w:szCs w:val="16"/>
        </w:rPr>
      </w:pPr>
    </w:p>
    <w:p w:rsidR="00920E12" w:rsidRDefault="00920E12" w:rsidP="00920E12">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920E12" w:rsidRDefault="00920E12" w:rsidP="00920E12">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920E12" w:rsidRDefault="00920E12" w:rsidP="00920E12">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920E12" w:rsidRPr="00143358" w:rsidRDefault="00920E12" w:rsidP="00920E12">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920E12" w:rsidRDefault="00920E12" w:rsidP="00920E12">
      <w:pPr>
        <w:spacing w:after="0" w:line="240" w:lineRule="auto"/>
        <w:jc w:val="both"/>
        <w:rPr>
          <w:rFonts w:ascii="Tahoma" w:hAnsi="Tahoma" w:cs="Tahoma"/>
          <w:b/>
          <w:sz w:val="16"/>
          <w:szCs w:val="16"/>
        </w:rPr>
      </w:pPr>
    </w:p>
    <w:p w:rsidR="00920E12" w:rsidRDefault="00920E12" w:rsidP="00920E12">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920E12" w:rsidRDefault="00920E12" w:rsidP="00920E12">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920E12" w:rsidRDefault="00920E12" w:rsidP="00920E12">
      <w:pPr>
        <w:spacing w:after="0" w:line="240" w:lineRule="auto"/>
        <w:ind w:left="360"/>
        <w:jc w:val="both"/>
        <w:rPr>
          <w:rFonts w:ascii="Tahoma" w:hAnsi="Tahoma" w:cs="Tahoma"/>
          <w:b/>
          <w:sz w:val="16"/>
          <w:szCs w:val="16"/>
        </w:rPr>
      </w:pPr>
    </w:p>
    <w:p w:rsidR="00920E12" w:rsidRDefault="00920E12" w:rsidP="00920E12">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920E12" w:rsidRDefault="00920E12" w:rsidP="00920E1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920E12" w:rsidRDefault="00920E12" w:rsidP="00920E1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920E12" w:rsidRPr="001C61B8" w:rsidRDefault="00920E12" w:rsidP="00920E12">
      <w:pPr>
        <w:spacing w:after="0" w:line="240" w:lineRule="auto"/>
        <w:jc w:val="both"/>
        <w:rPr>
          <w:rFonts w:ascii="Tahoma" w:hAnsi="Tahoma"/>
          <w:sz w:val="16"/>
          <w:szCs w:val="16"/>
        </w:rPr>
      </w:pPr>
    </w:p>
    <w:p w:rsidR="00920E12" w:rsidRDefault="00920E12" w:rsidP="00920E12">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920E12" w:rsidRDefault="00920E12" w:rsidP="00920E1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920E12" w:rsidRPr="001C61B8" w:rsidRDefault="00920E12" w:rsidP="00920E12">
      <w:pPr>
        <w:spacing w:after="0" w:line="240" w:lineRule="auto"/>
        <w:jc w:val="both"/>
        <w:rPr>
          <w:rFonts w:ascii="Tahoma" w:hAnsi="Tahoma"/>
          <w:sz w:val="16"/>
          <w:szCs w:val="16"/>
        </w:rPr>
      </w:pPr>
    </w:p>
    <w:p w:rsidR="00920E12" w:rsidRDefault="00920E12" w:rsidP="00920E12">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920E12" w:rsidRPr="001C61B8" w:rsidRDefault="00920E12" w:rsidP="00920E12">
      <w:pPr>
        <w:spacing w:after="0" w:line="240" w:lineRule="auto"/>
        <w:jc w:val="both"/>
        <w:rPr>
          <w:rFonts w:ascii="Tahoma" w:hAnsi="Tahoma"/>
          <w:sz w:val="16"/>
          <w:szCs w:val="16"/>
        </w:rPr>
      </w:pPr>
    </w:p>
    <w:p w:rsidR="00920E12" w:rsidRDefault="00920E12" w:rsidP="00920E12">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920E12" w:rsidRDefault="00920E12" w:rsidP="00920E12">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920E12" w:rsidRDefault="00920E12" w:rsidP="00920E12">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920E12" w:rsidRPr="001C61B8" w:rsidRDefault="00920E12" w:rsidP="00920E12">
      <w:pPr>
        <w:spacing w:after="0"/>
        <w:rPr>
          <w:rFonts w:ascii="Tahoma" w:hAnsi="Tahoma" w:cs="Tahoma"/>
          <w:sz w:val="16"/>
          <w:szCs w:val="16"/>
        </w:rPr>
      </w:pPr>
    </w:p>
    <w:p w:rsidR="00920E12" w:rsidRDefault="00920E12" w:rsidP="00920E12">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920E12" w:rsidRDefault="00920E12" w:rsidP="00920E12">
      <w:pPr>
        <w:spacing w:after="0" w:line="240" w:lineRule="auto"/>
        <w:jc w:val="both"/>
        <w:rPr>
          <w:rFonts w:ascii="Tahoma" w:hAnsi="Tahoma"/>
          <w:sz w:val="16"/>
          <w:szCs w:val="16"/>
        </w:rPr>
      </w:pPr>
    </w:p>
    <w:p w:rsidR="00920E12" w:rsidRDefault="00920E12" w:rsidP="00920E12">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920E12" w:rsidRDefault="00920E12" w:rsidP="00920E12">
      <w:pPr>
        <w:spacing w:after="0" w:line="240" w:lineRule="auto"/>
        <w:jc w:val="both"/>
        <w:rPr>
          <w:rFonts w:ascii="Tahoma" w:hAnsi="Tahoma"/>
          <w:b/>
          <w:sz w:val="16"/>
          <w:szCs w:val="16"/>
          <w:u w:val="single"/>
        </w:rPr>
      </w:pPr>
    </w:p>
    <w:p w:rsidR="00920E12" w:rsidRPr="00127449" w:rsidRDefault="00920E12" w:rsidP="00920E12">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920E12" w:rsidRPr="00127449" w:rsidRDefault="00920E12" w:rsidP="00920E12">
      <w:pPr>
        <w:suppressAutoHyphens/>
        <w:spacing w:after="0"/>
        <w:rPr>
          <w:rFonts w:ascii="Tahoma" w:hAnsi="Tahoma" w:cs="Tahoma"/>
          <w:sz w:val="16"/>
          <w:szCs w:val="16"/>
          <w:u w:val="single"/>
          <w:lang w:eastAsia="ar-SA"/>
        </w:rPr>
      </w:pPr>
    </w:p>
    <w:p w:rsidR="00920E12" w:rsidRPr="00127449" w:rsidRDefault="00920E12" w:rsidP="00920E12">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920E12" w:rsidRPr="00127449" w:rsidRDefault="00920E12" w:rsidP="00920E12">
      <w:pPr>
        <w:suppressAutoHyphens/>
        <w:spacing w:after="0"/>
        <w:rPr>
          <w:rFonts w:ascii="Tahoma" w:hAnsi="Tahoma" w:cs="Tahoma"/>
          <w:sz w:val="16"/>
          <w:szCs w:val="16"/>
          <w:u w:val="single"/>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920E12" w:rsidRPr="00127449" w:rsidRDefault="00920E12" w:rsidP="00920E12">
      <w:pPr>
        <w:suppressAutoHyphens/>
        <w:spacing w:after="0"/>
        <w:ind w:left="90" w:firstLine="6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920E12" w:rsidRPr="00127449" w:rsidRDefault="00920E12" w:rsidP="00920E12">
      <w:pPr>
        <w:suppressAutoHyphens/>
        <w:spacing w:after="0"/>
        <w:ind w:left="90"/>
        <w:jc w:val="both"/>
        <w:rPr>
          <w:rFonts w:ascii="Tahoma" w:hAnsi="Tahoma" w:cs="Tahoma"/>
          <w:sz w:val="20"/>
          <w:szCs w:val="20"/>
          <w:lang w:eastAsia="ar-SA"/>
        </w:rPr>
      </w:pPr>
    </w:p>
    <w:p w:rsidR="00920E12" w:rsidRPr="00127449" w:rsidRDefault="00920E12" w:rsidP="00920E12">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920E12" w:rsidRPr="00127449" w:rsidRDefault="00920E12" w:rsidP="00920E12">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920E12" w:rsidRPr="00127449" w:rsidRDefault="00920E12" w:rsidP="00920E12">
      <w:pPr>
        <w:pStyle w:val="ListParagraph"/>
        <w:suppressAutoHyphens/>
        <w:spacing w:after="0"/>
        <w:ind w:left="9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920E12" w:rsidRPr="00127449" w:rsidRDefault="00920E12" w:rsidP="00920E12">
      <w:pPr>
        <w:suppressAutoHyphens/>
        <w:spacing w:after="0"/>
        <w:ind w:left="90"/>
        <w:rPr>
          <w:rFonts w:ascii="Tahoma" w:hAnsi="Tahoma" w:cs="Tahoma"/>
          <w:bCs/>
          <w:sz w:val="20"/>
          <w:szCs w:val="20"/>
          <w:lang w:eastAsia="ar-SA"/>
        </w:rPr>
      </w:pPr>
    </w:p>
    <w:p w:rsidR="00920E12" w:rsidRPr="00127449" w:rsidRDefault="00920E12" w:rsidP="00920E12">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920E12" w:rsidRPr="00127449" w:rsidRDefault="00920E12" w:rsidP="00920E12">
      <w:pPr>
        <w:suppressAutoHyphens/>
        <w:spacing w:after="0"/>
        <w:ind w:left="90"/>
        <w:rPr>
          <w:rFonts w:ascii="Tahoma" w:hAnsi="Tahoma" w:cs="Tahoma"/>
          <w:bCs/>
          <w:sz w:val="20"/>
          <w:szCs w:val="20"/>
          <w:lang w:eastAsia="ar-SA"/>
        </w:rPr>
      </w:pPr>
    </w:p>
    <w:p w:rsidR="00920E12" w:rsidRPr="00127449" w:rsidRDefault="00920E12" w:rsidP="00920E12">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920E12" w:rsidRPr="00127449" w:rsidRDefault="00920E12" w:rsidP="00920E12">
      <w:pPr>
        <w:pStyle w:val="ListParagraph"/>
        <w:suppressAutoHyphens/>
        <w:spacing w:after="0"/>
        <w:ind w:left="90"/>
        <w:rPr>
          <w:rFonts w:ascii="Tahoma" w:hAnsi="Tahoma" w:cs="Tahoma"/>
          <w:bCs/>
          <w:color w:val="FF0000"/>
          <w:sz w:val="20"/>
          <w:szCs w:val="20"/>
          <w:lang w:eastAsia="ar-SA"/>
        </w:rPr>
      </w:pPr>
    </w:p>
    <w:p w:rsidR="00920E12" w:rsidRPr="00127449" w:rsidRDefault="00920E12" w:rsidP="00920E12">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920E12" w:rsidRPr="00127449" w:rsidRDefault="00920E12" w:rsidP="00920E12">
      <w:pPr>
        <w:pStyle w:val="ListParagraph"/>
        <w:suppressAutoHyphens/>
        <w:spacing w:after="0"/>
        <w:ind w:left="90"/>
        <w:rPr>
          <w:rFonts w:ascii="Tahoma" w:hAnsi="Tahoma" w:cs="Tahoma"/>
          <w:bCs/>
          <w:color w:val="FF0000"/>
          <w:sz w:val="20"/>
          <w:szCs w:val="20"/>
          <w:lang w:eastAsia="ar-SA"/>
        </w:rPr>
      </w:pPr>
    </w:p>
    <w:p w:rsidR="00920E12" w:rsidRPr="00127449" w:rsidRDefault="00920E12" w:rsidP="00920E12">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920E12" w:rsidRPr="00127449" w:rsidRDefault="00920E12" w:rsidP="00920E12">
      <w:pPr>
        <w:pStyle w:val="ListParagraph"/>
        <w:suppressAutoHyphens/>
        <w:spacing w:after="0"/>
        <w:ind w:left="0"/>
        <w:rPr>
          <w:rFonts w:ascii="Tahoma" w:hAnsi="Tahoma" w:cs="Tahoma"/>
          <w:bCs/>
          <w:strike/>
          <w:sz w:val="20"/>
          <w:szCs w:val="20"/>
          <w:lang w:eastAsia="ar-SA"/>
        </w:rPr>
      </w:pPr>
    </w:p>
    <w:p w:rsidR="00920E12" w:rsidRPr="00127449" w:rsidRDefault="00920E12" w:rsidP="00920E12">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920E12" w:rsidRPr="00127449" w:rsidRDefault="00920E12" w:rsidP="00920E12">
      <w:pPr>
        <w:pStyle w:val="ListParagraph"/>
        <w:suppressAutoHyphens/>
        <w:spacing w:after="0"/>
        <w:ind w:left="0"/>
        <w:rPr>
          <w:rFonts w:ascii="Tahoma" w:hAnsi="Tahoma" w:cs="Tahoma"/>
          <w:bCs/>
          <w:strike/>
          <w:sz w:val="20"/>
          <w:szCs w:val="20"/>
          <w:lang w:eastAsia="ar-SA"/>
        </w:rPr>
      </w:pPr>
    </w:p>
    <w:p w:rsidR="00920E12" w:rsidRPr="00127449" w:rsidRDefault="00920E12" w:rsidP="00920E12">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920E12" w:rsidRPr="00127449" w:rsidRDefault="00920E12" w:rsidP="00920E12">
      <w:pPr>
        <w:pStyle w:val="ListParagraph"/>
        <w:suppressAutoHyphens/>
        <w:spacing w:after="0"/>
        <w:ind w:left="0"/>
        <w:rPr>
          <w:rFonts w:ascii="Tahoma" w:hAnsi="Tahoma" w:cs="Tahoma"/>
          <w:bCs/>
          <w:sz w:val="20"/>
          <w:szCs w:val="20"/>
          <w:lang w:eastAsia="ar-SA"/>
        </w:rPr>
      </w:pPr>
    </w:p>
    <w:p w:rsidR="00920E12" w:rsidRPr="00127449" w:rsidRDefault="00920E12" w:rsidP="00920E12">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920E12" w:rsidRPr="00127449" w:rsidRDefault="00920E12" w:rsidP="00920E12">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920E12" w:rsidRPr="00127449" w:rsidRDefault="00920E12" w:rsidP="00920E12">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920E12" w:rsidRPr="00127449" w:rsidRDefault="00920E12" w:rsidP="00920E12">
      <w:pPr>
        <w:pStyle w:val="ListParagraph"/>
        <w:suppressAutoHyphens/>
        <w:spacing w:after="0"/>
        <w:ind w:left="0"/>
        <w:jc w:val="both"/>
        <w:rPr>
          <w:rFonts w:ascii="Tahoma" w:hAnsi="Tahoma" w:cs="Tahoma"/>
          <w:bCs/>
          <w:iCs/>
          <w:sz w:val="20"/>
          <w:szCs w:val="20"/>
        </w:rPr>
      </w:pPr>
    </w:p>
    <w:p w:rsidR="00920E12" w:rsidRPr="00127449" w:rsidRDefault="00920E12" w:rsidP="00920E12">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920E12" w:rsidRPr="00127449" w:rsidRDefault="00920E12" w:rsidP="00920E12">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920E12" w:rsidRPr="00127449" w:rsidRDefault="00920E12" w:rsidP="00920E12">
      <w:pPr>
        <w:pStyle w:val="ListParagraph"/>
        <w:suppressAutoHyphens/>
        <w:spacing w:after="0"/>
        <w:ind w:left="0"/>
        <w:jc w:val="both"/>
        <w:rPr>
          <w:rFonts w:ascii="Tahoma" w:hAnsi="Tahoma" w:cs="Tahoma"/>
          <w:bCs/>
          <w:iCs/>
          <w:sz w:val="20"/>
          <w:szCs w:val="20"/>
        </w:rPr>
      </w:pPr>
    </w:p>
    <w:p w:rsidR="00920E12" w:rsidRPr="00127449" w:rsidRDefault="00920E12" w:rsidP="00920E12">
      <w:pPr>
        <w:suppressAutoHyphens/>
        <w:spacing w:after="0"/>
        <w:jc w:val="both"/>
        <w:rPr>
          <w:rFonts w:ascii="Tahoma" w:hAnsi="Tahoma" w:cs="Tahoma"/>
          <w:b/>
          <w:bCs/>
          <w:iCs/>
          <w:color w:val="17365D"/>
          <w:sz w:val="20"/>
          <w:szCs w:val="20"/>
          <w:u w:val="single"/>
        </w:rPr>
      </w:pPr>
    </w:p>
    <w:p w:rsidR="00920E12" w:rsidRDefault="00920E12" w:rsidP="00920E12">
      <w:pPr>
        <w:suppressAutoHyphens/>
        <w:spacing w:after="0"/>
        <w:jc w:val="both"/>
        <w:rPr>
          <w:rFonts w:ascii="Tahoma" w:hAnsi="Tahoma" w:cs="Tahoma"/>
          <w:b/>
          <w:bCs/>
          <w:iCs/>
          <w:color w:val="17365D"/>
          <w:sz w:val="20"/>
          <w:szCs w:val="20"/>
          <w:u w:val="single"/>
        </w:rPr>
      </w:pPr>
    </w:p>
    <w:p w:rsidR="00920E12" w:rsidRPr="00127449" w:rsidRDefault="00920E12" w:rsidP="00920E12">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920E12" w:rsidRPr="00127449" w:rsidRDefault="00920E12" w:rsidP="00920E12">
      <w:pPr>
        <w:suppressAutoHyphens/>
        <w:spacing w:after="0"/>
        <w:jc w:val="both"/>
        <w:rPr>
          <w:rFonts w:ascii="Tahoma" w:hAnsi="Tahoma" w:cs="Tahoma"/>
          <w:b/>
          <w:bCs/>
          <w:iCs/>
          <w:color w:val="17365D"/>
          <w:sz w:val="20"/>
          <w:szCs w:val="20"/>
          <w:u w:val="single"/>
        </w:rPr>
      </w:pPr>
    </w:p>
    <w:p w:rsidR="00920E12" w:rsidRPr="00127449" w:rsidRDefault="00920E12" w:rsidP="00920E12">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920E12" w:rsidRPr="00127449"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920E12" w:rsidRPr="00127449" w:rsidRDefault="00920E12" w:rsidP="00920E12">
      <w:pPr>
        <w:spacing w:after="0"/>
        <w:rPr>
          <w:rFonts w:ascii="Tahoma" w:hAnsi="Tahoma" w:cs="Tahoma"/>
          <w:sz w:val="20"/>
          <w:szCs w:val="20"/>
          <w:lang w:eastAsia="ar-SA"/>
        </w:rPr>
      </w:pPr>
    </w:p>
    <w:p w:rsidR="00920E12" w:rsidRPr="00127449" w:rsidRDefault="00920E12" w:rsidP="00920E1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920E12" w:rsidRPr="00127449" w:rsidRDefault="00920E12" w:rsidP="00920E12">
      <w:pPr>
        <w:pStyle w:val="ListParagraph"/>
        <w:spacing w:after="0"/>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920E12" w:rsidRPr="00127449" w:rsidRDefault="00920E12" w:rsidP="00920E12">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920E12" w:rsidRPr="00127449" w:rsidRDefault="00920E12" w:rsidP="00920E12">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920E12" w:rsidRPr="00127449" w:rsidRDefault="00920E12" w:rsidP="00920E12">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920E12" w:rsidRPr="00127449" w:rsidRDefault="00920E12" w:rsidP="00920E12">
      <w:pPr>
        <w:pStyle w:val="ListParagraph"/>
        <w:tabs>
          <w:tab w:val="left" w:pos="0"/>
        </w:tabs>
        <w:suppressAutoHyphens/>
        <w:spacing w:after="0"/>
        <w:ind w:left="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920E12" w:rsidRPr="00127449" w:rsidRDefault="00920E12" w:rsidP="00920E12">
      <w:pPr>
        <w:pStyle w:val="ListParagraph"/>
        <w:suppressAutoHyphens/>
        <w:spacing w:after="0"/>
        <w:ind w:left="0"/>
        <w:jc w:val="both"/>
        <w:rPr>
          <w:rFonts w:ascii="Tahoma" w:hAnsi="Tahoma" w:cs="Tahoma"/>
          <w:b/>
          <w:sz w:val="20"/>
          <w:szCs w:val="20"/>
          <w:u w:val="single"/>
          <w:lang w:eastAsia="ar-SA"/>
        </w:rPr>
      </w:pPr>
    </w:p>
    <w:p w:rsidR="00920E12" w:rsidRPr="00127449" w:rsidRDefault="00920E12" w:rsidP="00920E12">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920E12" w:rsidRPr="00127449" w:rsidRDefault="00920E12" w:rsidP="00920E12">
      <w:pPr>
        <w:pStyle w:val="ListParagraph"/>
        <w:spacing w:after="0"/>
        <w:rPr>
          <w:rFonts w:ascii="Tahoma" w:hAnsi="Tahoma" w:cs="Tahoma"/>
          <w:sz w:val="20"/>
          <w:szCs w:val="20"/>
          <w:u w:val="single"/>
          <w:lang w:eastAsia="ar-SA"/>
        </w:rPr>
      </w:pPr>
    </w:p>
    <w:p w:rsidR="00920E12" w:rsidRPr="00127449" w:rsidRDefault="00920E12" w:rsidP="00920E1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920E12"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920E12" w:rsidRPr="00127449" w:rsidRDefault="00920E12" w:rsidP="00920E1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920E12" w:rsidRPr="00127449" w:rsidRDefault="00920E12" w:rsidP="00920E1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920E12" w:rsidRPr="00127449" w:rsidRDefault="00920E12" w:rsidP="00920E12">
      <w:pPr>
        <w:pStyle w:val="ListParagraph"/>
        <w:spacing w:after="0"/>
        <w:rPr>
          <w:rFonts w:ascii="Tahoma" w:hAnsi="Tahoma" w:cs="Tahoma"/>
          <w:sz w:val="20"/>
          <w:szCs w:val="20"/>
          <w:lang w:eastAsia="ar-SA"/>
        </w:rPr>
      </w:pPr>
    </w:p>
    <w:p w:rsidR="00920E12" w:rsidRPr="00127449" w:rsidRDefault="00920E12" w:rsidP="00920E12">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920E12" w:rsidRPr="00127449" w:rsidRDefault="00920E12" w:rsidP="00920E12">
      <w:pPr>
        <w:suppressAutoHyphens/>
        <w:spacing w:after="0"/>
        <w:jc w:val="both"/>
        <w:rPr>
          <w:rFonts w:ascii="Tahoma" w:hAnsi="Tahoma" w:cs="Tahoma"/>
          <w:color w:val="FF0000"/>
          <w:sz w:val="20"/>
          <w:szCs w:val="20"/>
          <w:u w:val="single"/>
        </w:rPr>
      </w:pPr>
    </w:p>
    <w:p w:rsidR="00920E12" w:rsidRPr="00127449" w:rsidRDefault="00920E12" w:rsidP="00920E1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920E12" w:rsidRPr="00127449" w:rsidRDefault="00920E12" w:rsidP="00920E12">
      <w:pPr>
        <w:suppressAutoHyphens/>
        <w:spacing w:after="0"/>
        <w:ind w:hanging="36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920E12" w:rsidRPr="00127449" w:rsidRDefault="00920E12" w:rsidP="00920E1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920E12" w:rsidRPr="00127449"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920E12" w:rsidRPr="00127449" w:rsidRDefault="00920E12" w:rsidP="00920E1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920E12" w:rsidRPr="00127449" w:rsidRDefault="00920E12" w:rsidP="00920E1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920E12" w:rsidRPr="00127449"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20E12" w:rsidRPr="00127449" w:rsidRDefault="00920E12" w:rsidP="00920E12">
      <w:pPr>
        <w:pStyle w:val="ListParagraph"/>
        <w:spacing w:after="0"/>
        <w:ind w:left="0"/>
        <w:jc w:val="both"/>
        <w:rPr>
          <w:rFonts w:ascii="Tahoma" w:hAnsi="Tahoma" w:cs="Tahoma"/>
          <w:sz w:val="20"/>
          <w:szCs w:val="20"/>
        </w:rPr>
      </w:pPr>
    </w:p>
    <w:p w:rsidR="00920E12" w:rsidRPr="00127449" w:rsidRDefault="00920E12" w:rsidP="00920E12">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920E12" w:rsidRPr="00127449" w:rsidRDefault="00920E12" w:rsidP="00920E12">
      <w:pPr>
        <w:spacing w:after="0"/>
        <w:contextualSpacing/>
        <w:jc w:val="both"/>
        <w:rPr>
          <w:rFonts w:ascii="Tahoma" w:hAnsi="Tahoma" w:cs="Tahoma"/>
          <w:sz w:val="20"/>
          <w:szCs w:val="20"/>
        </w:rPr>
      </w:pPr>
    </w:p>
    <w:p w:rsidR="00920E12" w:rsidRPr="00127449" w:rsidRDefault="00920E12" w:rsidP="00920E12">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920E12" w:rsidRPr="00127449" w:rsidRDefault="00920E12" w:rsidP="00920E12">
      <w:pPr>
        <w:spacing w:after="0" w:line="256" w:lineRule="auto"/>
        <w:ind w:hanging="360"/>
        <w:contextualSpacing/>
        <w:rPr>
          <w:rFonts w:ascii="Tahoma" w:hAnsi="Tahoma" w:cs="Tahoma"/>
          <w:sz w:val="20"/>
          <w:szCs w:val="20"/>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920E12" w:rsidRPr="00127449" w:rsidRDefault="00920E12" w:rsidP="00920E12">
      <w:pPr>
        <w:suppressAutoHyphens/>
        <w:spacing w:after="0"/>
        <w:ind w:hanging="360"/>
        <w:jc w:val="both"/>
        <w:rPr>
          <w:rFonts w:ascii="Tahoma" w:hAnsi="Tahoma" w:cs="Tahoma"/>
          <w:b/>
          <w:bCs/>
          <w:iCs/>
          <w:color w:val="FF0000"/>
          <w:sz w:val="20"/>
          <w:szCs w:val="20"/>
        </w:rPr>
      </w:pPr>
    </w:p>
    <w:p w:rsidR="00920E12" w:rsidRPr="00127449" w:rsidRDefault="00920E12" w:rsidP="00920E12">
      <w:pPr>
        <w:suppressAutoHyphens/>
        <w:spacing w:after="0"/>
        <w:ind w:hanging="360"/>
        <w:jc w:val="both"/>
        <w:rPr>
          <w:rFonts w:ascii="Tahoma" w:hAnsi="Tahoma" w:cs="Tahoma"/>
          <w:b/>
          <w:bCs/>
          <w:iCs/>
          <w:color w:val="FF0000"/>
          <w:sz w:val="20"/>
          <w:szCs w:val="20"/>
        </w:rPr>
      </w:pPr>
    </w:p>
    <w:p w:rsidR="00920E12" w:rsidRPr="00127449" w:rsidRDefault="00920E12" w:rsidP="00920E12">
      <w:pPr>
        <w:suppressAutoHyphens/>
        <w:spacing w:after="0"/>
        <w:ind w:hanging="360"/>
        <w:jc w:val="both"/>
        <w:rPr>
          <w:rFonts w:ascii="Tahoma" w:hAnsi="Tahoma" w:cs="Tahoma"/>
          <w:b/>
          <w:bCs/>
          <w:iCs/>
          <w:color w:val="FF0000"/>
          <w:sz w:val="20"/>
          <w:szCs w:val="20"/>
        </w:rPr>
      </w:pPr>
    </w:p>
    <w:p w:rsidR="00920E12" w:rsidRPr="00127449" w:rsidRDefault="00920E12" w:rsidP="00920E12">
      <w:pPr>
        <w:suppressAutoHyphens/>
        <w:spacing w:after="0"/>
        <w:ind w:hanging="360"/>
        <w:jc w:val="both"/>
        <w:rPr>
          <w:rFonts w:ascii="Tahoma" w:hAnsi="Tahoma" w:cs="Tahoma"/>
          <w:b/>
          <w:bCs/>
          <w:iCs/>
          <w:color w:val="FF0000"/>
          <w:sz w:val="20"/>
          <w:szCs w:val="20"/>
        </w:rPr>
      </w:pPr>
    </w:p>
    <w:p w:rsidR="00920E12" w:rsidRDefault="00920E12" w:rsidP="00920E12">
      <w:pPr>
        <w:suppressAutoHyphens/>
        <w:spacing w:after="0"/>
        <w:ind w:hanging="360"/>
        <w:jc w:val="both"/>
        <w:rPr>
          <w:rFonts w:ascii="Tahoma" w:hAnsi="Tahoma" w:cs="Tahoma"/>
          <w:b/>
          <w:bCs/>
          <w:iCs/>
          <w:color w:val="FF0000"/>
          <w:sz w:val="20"/>
          <w:szCs w:val="20"/>
        </w:rPr>
      </w:pPr>
    </w:p>
    <w:p w:rsidR="00920E12" w:rsidRPr="00127449" w:rsidRDefault="00920E12" w:rsidP="00920E12">
      <w:pPr>
        <w:suppressAutoHyphens/>
        <w:spacing w:after="0"/>
        <w:ind w:hanging="360"/>
        <w:jc w:val="both"/>
        <w:rPr>
          <w:rFonts w:ascii="Tahoma" w:hAnsi="Tahoma" w:cs="Tahoma"/>
          <w:b/>
          <w:bCs/>
          <w:iCs/>
          <w:color w:val="FF0000"/>
          <w:sz w:val="20"/>
          <w:szCs w:val="20"/>
        </w:rPr>
      </w:pPr>
    </w:p>
    <w:p w:rsidR="00920E12" w:rsidRPr="00127449" w:rsidRDefault="00920E12" w:rsidP="00920E1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920E12" w:rsidRPr="00127449" w:rsidRDefault="00920E12" w:rsidP="00920E1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920E12" w:rsidRPr="00127449" w:rsidRDefault="00920E12" w:rsidP="00920E1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920E12" w:rsidRPr="00127449" w:rsidRDefault="00920E12" w:rsidP="00920E1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920E12" w:rsidRPr="00127449" w:rsidRDefault="00920E12" w:rsidP="00920E1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920E12" w:rsidRPr="00127449" w:rsidRDefault="00920E12" w:rsidP="00920E12">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920E12" w:rsidRPr="00127449" w:rsidRDefault="00920E12" w:rsidP="00920E12">
      <w:pPr>
        <w:pStyle w:val="ListParagraph"/>
        <w:spacing w:after="0"/>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920E12" w:rsidRPr="00127449" w:rsidRDefault="00920E12" w:rsidP="00920E12">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920E12" w:rsidRPr="00127449" w:rsidRDefault="00920E12" w:rsidP="00920E1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920E12" w:rsidRPr="00127449" w:rsidRDefault="00920E12" w:rsidP="00920E12">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920E12" w:rsidRPr="00127449" w:rsidRDefault="00920E12" w:rsidP="00920E1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920E12" w:rsidRPr="00127449" w:rsidRDefault="00920E12" w:rsidP="00920E12">
      <w:pPr>
        <w:tabs>
          <w:tab w:val="left" w:pos="180"/>
        </w:tabs>
        <w:suppressAutoHyphens/>
        <w:spacing w:after="0"/>
        <w:jc w:val="both"/>
        <w:rPr>
          <w:rFonts w:ascii="Tahoma" w:hAnsi="Tahoma" w:cs="Tahoma"/>
          <w:sz w:val="20"/>
          <w:szCs w:val="20"/>
          <w:lang w:eastAsia="ar-SA"/>
        </w:rPr>
      </w:pPr>
    </w:p>
    <w:p w:rsidR="00920E12" w:rsidRPr="00127449" w:rsidRDefault="00920E12" w:rsidP="00920E12">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920E12" w:rsidRPr="00127449" w:rsidRDefault="00920E12" w:rsidP="00920E1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920E12" w:rsidRPr="00127449"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920E12" w:rsidRPr="00127449" w:rsidRDefault="00920E12" w:rsidP="00920E12">
      <w:pPr>
        <w:suppressAutoHyphens/>
        <w:spacing w:after="0"/>
        <w:jc w:val="both"/>
        <w:rPr>
          <w:rFonts w:ascii="Tahoma" w:hAnsi="Tahoma" w:cs="Tahoma"/>
          <w:b/>
          <w:sz w:val="20"/>
          <w:szCs w:val="20"/>
          <w:u w:val="single"/>
          <w:lang w:eastAsia="ar-SA"/>
        </w:rPr>
      </w:pPr>
    </w:p>
    <w:p w:rsidR="00920E12" w:rsidRPr="00127449" w:rsidRDefault="00920E12" w:rsidP="00920E1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920E12" w:rsidRPr="00127449" w:rsidRDefault="00920E12" w:rsidP="00920E12">
      <w:pPr>
        <w:suppressAutoHyphens/>
        <w:spacing w:after="0"/>
        <w:jc w:val="both"/>
        <w:rPr>
          <w:rFonts w:ascii="Tahoma" w:hAnsi="Tahoma" w:cs="Tahoma"/>
          <w:b/>
          <w:sz w:val="20"/>
          <w:szCs w:val="20"/>
          <w:u w:val="single"/>
          <w:lang w:eastAsia="ar-SA"/>
        </w:rPr>
      </w:pPr>
    </w:p>
    <w:p w:rsidR="00920E12" w:rsidRPr="00127449" w:rsidRDefault="00920E12" w:rsidP="00920E1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920E12" w:rsidRPr="00127449" w:rsidRDefault="00920E12" w:rsidP="00920E12">
      <w:pPr>
        <w:suppressAutoHyphens/>
        <w:spacing w:after="0"/>
        <w:jc w:val="both"/>
        <w:rPr>
          <w:rFonts w:ascii="Tahoma" w:hAnsi="Tahoma" w:cs="Tahoma"/>
          <w:sz w:val="20"/>
          <w:szCs w:val="20"/>
          <w:lang w:eastAsia="ar-SA"/>
        </w:rPr>
      </w:pPr>
    </w:p>
    <w:p w:rsidR="00920E12" w:rsidRPr="00127449" w:rsidRDefault="00920E12" w:rsidP="00920E1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920E12" w:rsidRPr="00127449"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920E12" w:rsidRPr="00127449"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920E12" w:rsidRPr="00127449"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920E12" w:rsidRPr="00127449" w:rsidRDefault="00920E12" w:rsidP="00920E12">
      <w:pPr>
        <w:pStyle w:val="ListParagraph"/>
        <w:suppressAutoHyphens/>
        <w:spacing w:after="0"/>
        <w:ind w:left="0" w:hanging="284"/>
        <w:jc w:val="both"/>
        <w:rPr>
          <w:rFonts w:ascii="Tahoma" w:hAnsi="Tahoma" w:cs="Tahoma"/>
          <w:sz w:val="20"/>
          <w:szCs w:val="20"/>
          <w:lang w:eastAsia="ar-SA"/>
        </w:rPr>
      </w:pPr>
    </w:p>
    <w:p w:rsidR="00920E12" w:rsidRPr="00127449" w:rsidRDefault="00920E12" w:rsidP="00920E12">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920E12" w:rsidRPr="00127449" w:rsidRDefault="00920E12" w:rsidP="00920E1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920E12" w:rsidRPr="00127449" w:rsidRDefault="00920E12" w:rsidP="00920E1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920E12" w:rsidRPr="00127449" w:rsidRDefault="00920E12" w:rsidP="00920E1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920E12" w:rsidRPr="00127449" w:rsidRDefault="00920E12" w:rsidP="00920E12">
      <w:pPr>
        <w:suppressAutoHyphens/>
        <w:spacing w:after="0"/>
        <w:jc w:val="both"/>
        <w:rPr>
          <w:rFonts w:ascii="Tahoma" w:hAnsi="Tahoma" w:cs="Tahoma"/>
          <w:b/>
          <w:sz w:val="20"/>
          <w:szCs w:val="20"/>
          <w:u w:val="single"/>
          <w:lang w:eastAsia="ar-SA"/>
        </w:rPr>
      </w:pPr>
    </w:p>
    <w:p w:rsidR="00920E12" w:rsidRPr="00127449" w:rsidRDefault="00920E12" w:rsidP="00920E1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920E12" w:rsidRPr="00127449" w:rsidRDefault="00920E12" w:rsidP="00920E12">
      <w:pPr>
        <w:suppressAutoHyphens/>
        <w:spacing w:after="0"/>
        <w:jc w:val="both"/>
        <w:rPr>
          <w:rFonts w:ascii="Tahoma" w:hAnsi="Tahoma" w:cs="Tahoma"/>
          <w:b/>
          <w:sz w:val="20"/>
          <w:szCs w:val="20"/>
          <w:u w:val="single"/>
          <w:lang w:eastAsia="ar-SA"/>
        </w:rPr>
      </w:pPr>
    </w:p>
    <w:p w:rsidR="00920E12" w:rsidRPr="00127449" w:rsidRDefault="00920E12" w:rsidP="00920E12">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920E12" w:rsidRPr="00127449" w:rsidRDefault="00920E12" w:rsidP="00920E12">
      <w:pPr>
        <w:suppressAutoHyphens/>
        <w:spacing w:after="0"/>
        <w:ind w:hanging="360"/>
        <w:jc w:val="both"/>
        <w:rPr>
          <w:rFonts w:ascii="Tahoma" w:hAnsi="Tahoma" w:cs="Tahoma"/>
          <w:sz w:val="20"/>
          <w:szCs w:val="20"/>
          <w:lang w:eastAsia="ar-SA"/>
        </w:rPr>
      </w:pPr>
    </w:p>
    <w:p w:rsidR="00920E12" w:rsidRPr="00127449" w:rsidRDefault="00920E12" w:rsidP="00920E12">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920E12" w:rsidRPr="00127449"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920E12" w:rsidRPr="00127449" w:rsidRDefault="00920E12" w:rsidP="00920E12">
      <w:pPr>
        <w:spacing w:after="0"/>
        <w:rPr>
          <w:rFonts w:ascii="Tahoma" w:hAnsi="Tahoma" w:cs="Tahoma"/>
          <w:sz w:val="20"/>
          <w:szCs w:val="20"/>
        </w:rPr>
      </w:pPr>
    </w:p>
    <w:p w:rsidR="00920E12" w:rsidRPr="00127449" w:rsidRDefault="00920E12" w:rsidP="00920E12">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920E12" w:rsidRPr="00127449" w:rsidRDefault="00920E12" w:rsidP="00920E12">
      <w:pPr>
        <w:spacing w:after="0"/>
        <w:rPr>
          <w:rFonts w:ascii="Tahoma" w:hAnsi="Tahoma" w:cs="Tahoma"/>
          <w:b/>
          <w:sz w:val="20"/>
          <w:szCs w:val="20"/>
        </w:rPr>
      </w:pPr>
    </w:p>
    <w:p w:rsidR="00920E12" w:rsidRPr="00127449" w:rsidRDefault="00920E12" w:rsidP="00920E12">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920E12" w:rsidRDefault="00920E12" w:rsidP="00920E12">
      <w:pPr>
        <w:spacing w:after="0"/>
        <w:rPr>
          <w:rFonts w:ascii="Tahoma" w:hAnsi="Tahoma" w:cs="Tahoma"/>
          <w:sz w:val="20"/>
          <w:szCs w:val="20"/>
        </w:rPr>
      </w:pPr>
    </w:p>
    <w:p w:rsidR="00230310" w:rsidRPr="00230310" w:rsidRDefault="00230310" w:rsidP="00230310">
      <w:pPr>
        <w:pStyle w:val="ListParagraph"/>
        <w:numPr>
          <w:ilvl w:val="0"/>
          <w:numId w:val="12"/>
        </w:numPr>
        <w:suppressAutoHyphens/>
        <w:overflowPunct w:val="0"/>
        <w:autoSpaceDE w:val="0"/>
        <w:autoSpaceDN w:val="0"/>
        <w:adjustRightInd w:val="0"/>
        <w:spacing w:after="0" w:line="240" w:lineRule="auto"/>
        <w:ind w:left="567" w:hanging="425"/>
        <w:jc w:val="both"/>
        <w:textAlignment w:val="baseline"/>
        <w:rPr>
          <w:rFonts w:ascii="Tahoma" w:hAnsi="Tahoma" w:cs="Tahoma"/>
          <w:sz w:val="21"/>
          <w:szCs w:val="21"/>
        </w:rPr>
      </w:pPr>
      <w:r w:rsidRPr="00230310">
        <w:rPr>
          <w:rFonts w:ascii="Tahoma" w:hAnsi="Tahoma" w:cs="Tahoma"/>
          <w:sz w:val="21"/>
          <w:szCs w:val="21"/>
        </w:rPr>
        <w:t>Item to be air freighted and residual shelf life of each item should be at least 12 months ahead from the date of receipt of reagents in Sri Lanka.</w:t>
      </w:r>
    </w:p>
    <w:p w:rsidR="00230310" w:rsidRPr="00230310" w:rsidRDefault="00230310" w:rsidP="00230310">
      <w:pPr>
        <w:pStyle w:val="ListParagraph"/>
        <w:suppressAutoHyphens/>
        <w:jc w:val="both"/>
        <w:rPr>
          <w:rFonts w:ascii="Tahoma" w:hAnsi="Tahoma" w:cs="Tahoma"/>
          <w:sz w:val="21"/>
          <w:szCs w:val="21"/>
        </w:rPr>
      </w:pPr>
    </w:p>
    <w:p w:rsidR="00230310" w:rsidRPr="00230310" w:rsidRDefault="00230310" w:rsidP="00230310">
      <w:pPr>
        <w:pStyle w:val="ListParagraph"/>
        <w:numPr>
          <w:ilvl w:val="0"/>
          <w:numId w:val="12"/>
        </w:numPr>
        <w:suppressAutoHyphens/>
        <w:overflowPunct w:val="0"/>
        <w:autoSpaceDE w:val="0"/>
        <w:autoSpaceDN w:val="0"/>
        <w:adjustRightInd w:val="0"/>
        <w:spacing w:after="0" w:line="240" w:lineRule="auto"/>
        <w:ind w:left="567" w:hanging="425"/>
        <w:jc w:val="both"/>
        <w:textAlignment w:val="baseline"/>
        <w:rPr>
          <w:rFonts w:ascii="Tahoma" w:hAnsi="Tahoma" w:cs="Tahoma"/>
          <w:sz w:val="21"/>
          <w:szCs w:val="21"/>
        </w:rPr>
      </w:pPr>
      <w:r w:rsidRPr="00230310">
        <w:rPr>
          <w:rFonts w:ascii="Tahoma" w:hAnsi="Tahoma" w:cs="Tahoma"/>
          <w:sz w:val="21"/>
          <w:szCs w:val="21"/>
        </w:rPr>
        <w:t>Potency of all reagents should need the US FDA and WHO standards</w:t>
      </w:r>
    </w:p>
    <w:p w:rsidR="00230310" w:rsidRPr="00230310" w:rsidRDefault="00230310" w:rsidP="00230310">
      <w:pPr>
        <w:pStyle w:val="ListParagraph"/>
        <w:rPr>
          <w:rFonts w:ascii="Tahoma" w:hAnsi="Tahoma" w:cs="Tahoma"/>
          <w:sz w:val="21"/>
          <w:szCs w:val="21"/>
        </w:rPr>
      </w:pPr>
    </w:p>
    <w:p w:rsidR="00230310" w:rsidRPr="00230310" w:rsidRDefault="00230310" w:rsidP="00230310">
      <w:pPr>
        <w:pStyle w:val="ListParagraph"/>
        <w:numPr>
          <w:ilvl w:val="0"/>
          <w:numId w:val="12"/>
        </w:numPr>
        <w:suppressAutoHyphens/>
        <w:overflowPunct w:val="0"/>
        <w:autoSpaceDE w:val="0"/>
        <w:autoSpaceDN w:val="0"/>
        <w:adjustRightInd w:val="0"/>
        <w:spacing w:after="0" w:line="240" w:lineRule="auto"/>
        <w:ind w:left="567" w:hanging="425"/>
        <w:contextualSpacing w:val="0"/>
        <w:jc w:val="both"/>
        <w:textAlignment w:val="baseline"/>
        <w:rPr>
          <w:rFonts w:ascii="Tahoma" w:hAnsi="Tahoma" w:cs="Tahoma"/>
          <w:sz w:val="21"/>
          <w:szCs w:val="21"/>
        </w:rPr>
      </w:pPr>
      <w:r w:rsidRPr="00230310">
        <w:rPr>
          <w:rFonts w:ascii="Tahoma" w:hAnsi="Tahoma" w:cs="Tahoma"/>
          <w:sz w:val="21"/>
          <w:szCs w:val="21"/>
        </w:rPr>
        <w:t xml:space="preserve">Item should be suitably packed and precaution must be taken to maintain the cold chain while transportation, until they reach the Blood Bank as these reagents are kept </w:t>
      </w:r>
      <w:r w:rsidRPr="00230310">
        <w:rPr>
          <w:rFonts w:ascii="Tahoma" w:hAnsi="Tahoma" w:cs="Tahoma"/>
          <w:sz w:val="21"/>
          <w:szCs w:val="21"/>
          <w:u w:val="single"/>
        </w:rPr>
        <w:t>at -20</w:t>
      </w:r>
      <w:r w:rsidRPr="00230310">
        <w:rPr>
          <w:rFonts w:ascii="Tahoma" w:hAnsi="Tahoma" w:cs="Tahoma"/>
          <w:sz w:val="21"/>
          <w:szCs w:val="21"/>
          <w:u w:val="single"/>
          <w:vertAlign w:val="superscript"/>
        </w:rPr>
        <w:t>o</w:t>
      </w:r>
      <w:r w:rsidRPr="00230310">
        <w:rPr>
          <w:rFonts w:ascii="Tahoma" w:hAnsi="Tahoma" w:cs="Tahoma"/>
          <w:sz w:val="21"/>
          <w:szCs w:val="21"/>
          <w:u w:val="single"/>
        </w:rPr>
        <w:t>C</w:t>
      </w:r>
    </w:p>
    <w:p w:rsidR="00230310" w:rsidRPr="00230310" w:rsidRDefault="00230310" w:rsidP="00230310">
      <w:pPr>
        <w:pStyle w:val="ListParagraph"/>
        <w:rPr>
          <w:rFonts w:ascii="Tahoma" w:hAnsi="Tahoma" w:cs="Tahoma"/>
          <w:sz w:val="21"/>
          <w:szCs w:val="21"/>
        </w:rPr>
      </w:pPr>
    </w:p>
    <w:p w:rsidR="00230310" w:rsidRPr="00230310" w:rsidRDefault="00230310" w:rsidP="00230310">
      <w:pPr>
        <w:pStyle w:val="ListParagraph"/>
        <w:numPr>
          <w:ilvl w:val="0"/>
          <w:numId w:val="12"/>
        </w:numPr>
        <w:suppressAutoHyphens/>
        <w:overflowPunct w:val="0"/>
        <w:autoSpaceDE w:val="0"/>
        <w:autoSpaceDN w:val="0"/>
        <w:adjustRightInd w:val="0"/>
        <w:spacing w:after="0" w:line="240" w:lineRule="auto"/>
        <w:ind w:left="567" w:hanging="425"/>
        <w:contextualSpacing w:val="0"/>
        <w:jc w:val="both"/>
        <w:textAlignment w:val="baseline"/>
        <w:rPr>
          <w:rFonts w:ascii="Tahoma" w:hAnsi="Tahoma" w:cs="Tahoma"/>
          <w:sz w:val="21"/>
          <w:szCs w:val="21"/>
        </w:rPr>
      </w:pPr>
      <w:r w:rsidRPr="00230310">
        <w:rPr>
          <w:rFonts w:ascii="Tahoma" w:hAnsi="Tahoma" w:cs="Tahoma"/>
          <w:sz w:val="21"/>
          <w:szCs w:val="21"/>
        </w:rPr>
        <w:t>Samples should be requested and to be sent to the Director/ National Blood Transfusion Service for evaluation and selection.</w:t>
      </w:r>
    </w:p>
    <w:p w:rsidR="00230310" w:rsidRPr="00230310" w:rsidRDefault="00230310" w:rsidP="00230310">
      <w:pPr>
        <w:pStyle w:val="ListParagraph"/>
        <w:rPr>
          <w:rFonts w:ascii="Tahoma" w:hAnsi="Tahoma" w:cs="Tahoma"/>
          <w:sz w:val="21"/>
          <w:szCs w:val="21"/>
        </w:rPr>
      </w:pPr>
    </w:p>
    <w:p w:rsidR="00230310" w:rsidRPr="00230310" w:rsidRDefault="00230310" w:rsidP="00230310">
      <w:pPr>
        <w:pStyle w:val="ListParagraph"/>
        <w:numPr>
          <w:ilvl w:val="0"/>
          <w:numId w:val="12"/>
        </w:numPr>
        <w:suppressAutoHyphens/>
        <w:overflowPunct w:val="0"/>
        <w:autoSpaceDE w:val="0"/>
        <w:autoSpaceDN w:val="0"/>
        <w:adjustRightInd w:val="0"/>
        <w:spacing w:after="0" w:line="240" w:lineRule="auto"/>
        <w:ind w:left="567" w:hanging="425"/>
        <w:contextualSpacing w:val="0"/>
        <w:jc w:val="both"/>
        <w:textAlignment w:val="baseline"/>
        <w:rPr>
          <w:rFonts w:ascii="Tahoma" w:hAnsi="Tahoma" w:cs="Tahoma"/>
          <w:sz w:val="21"/>
          <w:szCs w:val="21"/>
        </w:rPr>
      </w:pPr>
      <w:r>
        <w:rPr>
          <w:rFonts w:ascii="Tahoma" w:hAnsi="Tahoma" w:cs="Tahoma"/>
          <w:sz w:val="21"/>
          <w:szCs w:val="21"/>
        </w:rPr>
        <w:t>I</w:t>
      </w:r>
      <w:r w:rsidRPr="00230310">
        <w:rPr>
          <w:rFonts w:ascii="Tahoma" w:hAnsi="Tahoma" w:cs="Tahoma"/>
          <w:sz w:val="21"/>
          <w:szCs w:val="21"/>
        </w:rPr>
        <w:t>tems to be delivered to the National Blood Transfusion Service, Colombo 5</w:t>
      </w:r>
    </w:p>
    <w:p w:rsidR="00230310" w:rsidRPr="00127449" w:rsidRDefault="00230310" w:rsidP="00920E12">
      <w:pPr>
        <w:spacing w:after="0"/>
        <w:rPr>
          <w:rFonts w:ascii="Tahoma" w:hAnsi="Tahoma" w:cs="Tahoma"/>
          <w:sz w:val="20"/>
          <w:szCs w:val="20"/>
        </w:rPr>
      </w:pPr>
    </w:p>
    <w:p w:rsidR="00920E12" w:rsidRPr="00AD1579" w:rsidRDefault="00920E12" w:rsidP="00920E12">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920E12" w:rsidRPr="00127449" w:rsidRDefault="00920E12" w:rsidP="00920E12">
      <w:pPr>
        <w:pStyle w:val="ListParagraph"/>
        <w:suppressAutoHyphens/>
        <w:spacing w:after="0"/>
        <w:ind w:left="0"/>
        <w:jc w:val="both"/>
        <w:rPr>
          <w:rFonts w:ascii="Tahoma" w:hAnsi="Tahoma" w:cs="Tahoma"/>
          <w:sz w:val="20"/>
          <w:szCs w:val="20"/>
          <w:lang w:eastAsia="ar-SA"/>
        </w:rPr>
      </w:pPr>
    </w:p>
    <w:p w:rsidR="00920E12" w:rsidRPr="00127449" w:rsidRDefault="00920E12" w:rsidP="00920E12">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920E12" w:rsidRDefault="00920E12" w:rsidP="00920E12">
      <w:pPr>
        <w:spacing w:after="0"/>
        <w:rPr>
          <w:rFonts w:ascii="Tahoma" w:hAnsi="Tahoma" w:cs="Tahoma"/>
          <w:b/>
          <w:u w:val="single"/>
        </w:rPr>
      </w:pPr>
    </w:p>
    <w:p w:rsidR="002624CA" w:rsidRDefault="002624CA" w:rsidP="00920E12">
      <w:pPr>
        <w:spacing w:after="0"/>
        <w:rPr>
          <w:rFonts w:ascii="Tahoma" w:hAnsi="Tahoma" w:cs="Tahoma"/>
          <w:b/>
          <w:u w:val="single"/>
        </w:rPr>
      </w:pPr>
    </w:p>
    <w:p w:rsidR="002624CA" w:rsidRDefault="002624CA" w:rsidP="00920E12">
      <w:pPr>
        <w:spacing w:after="0"/>
        <w:rPr>
          <w:rFonts w:ascii="Tahoma" w:hAnsi="Tahoma" w:cs="Tahoma"/>
          <w:b/>
          <w:u w:val="single"/>
        </w:rPr>
      </w:pPr>
    </w:p>
    <w:p w:rsidR="002624CA" w:rsidRDefault="002624CA" w:rsidP="00920E12">
      <w:pPr>
        <w:spacing w:after="0"/>
        <w:rPr>
          <w:rFonts w:ascii="Tahoma" w:hAnsi="Tahoma" w:cs="Tahoma"/>
          <w:b/>
          <w:u w:val="single"/>
        </w:rPr>
      </w:pPr>
    </w:p>
    <w:p w:rsidR="002624CA" w:rsidRDefault="002624CA" w:rsidP="00920E12">
      <w:pPr>
        <w:spacing w:after="0"/>
        <w:rPr>
          <w:rFonts w:ascii="Tahoma" w:hAnsi="Tahoma" w:cs="Tahoma"/>
          <w:b/>
          <w:u w:val="single"/>
        </w:rPr>
      </w:pPr>
    </w:p>
    <w:p w:rsidR="002624CA" w:rsidRDefault="002624CA" w:rsidP="00920E12">
      <w:pPr>
        <w:spacing w:after="0"/>
        <w:rPr>
          <w:rFonts w:ascii="Tahoma" w:hAnsi="Tahoma" w:cs="Tahoma"/>
          <w:b/>
          <w:u w:val="single"/>
        </w:rPr>
      </w:pPr>
    </w:p>
    <w:p w:rsidR="002624CA" w:rsidRDefault="002624CA" w:rsidP="00920E12">
      <w:pPr>
        <w:spacing w:after="0"/>
        <w:rPr>
          <w:rFonts w:ascii="Tahoma" w:hAnsi="Tahoma" w:cs="Tahoma"/>
          <w:b/>
          <w:u w:val="single"/>
        </w:rPr>
      </w:pPr>
    </w:p>
    <w:p w:rsidR="00920E12" w:rsidRDefault="00920E12" w:rsidP="00920E12">
      <w:pPr>
        <w:rPr>
          <w:rFonts w:ascii="Tahoma" w:hAnsi="Tahoma" w:cs="Tahoma"/>
          <w:b/>
          <w:u w:val="single"/>
        </w:rPr>
      </w:pPr>
    </w:p>
    <w:p w:rsidR="00920E12" w:rsidRDefault="00920E12" w:rsidP="00920E12">
      <w:pPr>
        <w:rPr>
          <w:rFonts w:ascii="Tahoma" w:hAnsi="Tahoma" w:cs="Tahoma"/>
          <w:b/>
          <w:u w:val="single"/>
        </w:rPr>
      </w:pPr>
    </w:p>
    <w:p w:rsidR="00920E12" w:rsidRDefault="00920E12" w:rsidP="00920E12">
      <w:pPr>
        <w:rPr>
          <w:rFonts w:ascii="Tahoma" w:hAnsi="Tahoma" w:cs="Tahoma"/>
          <w:b/>
          <w:u w:val="single"/>
        </w:rPr>
      </w:pPr>
    </w:p>
    <w:p w:rsidR="00920E12" w:rsidRDefault="00920E12" w:rsidP="00920E12">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B5722F">
        <w:rPr>
          <w:rFonts w:ascii="Tahoma" w:hAnsi="Tahoma" w:cs="Tahoma"/>
          <w:b/>
          <w:u w:val="single"/>
        </w:rPr>
        <w:t>19</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B5722F">
        <w:rPr>
          <w:rFonts w:ascii="Tahoma" w:hAnsi="Tahoma" w:cs="Tahoma"/>
          <w:b/>
          <w:u w:val="single"/>
        </w:rPr>
        <w:t>28.06</w:t>
      </w:r>
      <w:r>
        <w:rPr>
          <w:rFonts w:ascii="Tahoma" w:hAnsi="Tahoma" w:cs="Tahoma"/>
          <w:b/>
          <w:u w:val="single"/>
        </w:rPr>
        <w:t>.2021     at     9.00 a.m.</w:t>
      </w:r>
    </w:p>
    <w:p w:rsidR="00920E12" w:rsidRPr="00127449" w:rsidRDefault="00920E12" w:rsidP="00920E12">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sidR="00230310">
        <w:rPr>
          <w:rFonts w:ascii="Tahoma" w:hAnsi="Tahoma" w:cs="Tahoma"/>
          <w:b/>
          <w:sz w:val="21"/>
          <w:szCs w:val="21"/>
          <w:u w:val="single"/>
        </w:rPr>
        <w:t>032</w:t>
      </w:r>
    </w:p>
    <w:tbl>
      <w:tblPr>
        <w:tblW w:w="11058" w:type="dxa"/>
        <w:tblInd w:w="-963" w:type="dxa"/>
        <w:tblLayout w:type="fixed"/>
        <w:tblCellMar>
          <w:left w:w="30" w:type="dxa"/>
          <w:right w:w="30" w:type="dxa"/>
        </w:tblCellMar>
        <w:tblLook w:val="0000"/>
      </w:tblPr>
      <w:tblGrid>
        <w:gridCol w:w="1023"/>
        <w:gridCol w:w="1134"/>
        <w:gridCol w:w="4365"/>
        <w:gridCol w:w="1133"/>
        <w:gridCol w:w="1702"/>
        <w:gridCol w:w="1701"/>
      </w:tblGrid>
      <w:tr w:rsidR="00920E12" w:rsidRPr="00B26257" w:rsidTr="003B1156">
        <w:trPr>
          <w:trHeight w:val="419"/>
        </w:trPr>
        <w:tc>
          <w:tcPr>
            <w:tcW w:w="1023" w:type="dxa"/>
            <w:tcBorders>
              <w:top w:val="single" w:sz="4" w:space="0" w:color="auto"/>
              <w:left w:val="single" w:sz="4" w:space="0" w:color="auto"/>
              <w:bottom w:val="single" w:sz="4" w:space="0" w:color="auto"/>
              <w:right w:val="single" w:sz="4" w:space="0" w:color="auto"/>
            </w:tcBorders>
          </w:tcPr>
          <w:p w:rsidR="00920E12" w:rsidRPr="00B26257" w:rsidRDefault="00920E12" w:rsidP="003B115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920E12" w:rsidRPr="00B26257" w:rsidRDefault="00920E12" w:rsidP="003B115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920E12" w:rsidRPr="00B26257" w:rsidRDefault="00920E12" w:rsidP="003B115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920E12" w:rsidRDefault="00920E12" w:rsidP="003B115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920E12" w:rsidRPr="0023381F" w:rsidRDefault="00920E12" w:rsidP="003B1156">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920E12" w:rsidRPr="00B26257" w:rsidRDefault="00920E12" w:rsidP="003B115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920E12" w:rsidRDefault="00920E12" w:rsidP="003B115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920E12" w:rsidRDefault="00920E12" w:rsidP="003B115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920E12" w:rsidRPr="000D3070" w:rsidTr="003B1156">
        <w:trPr>
          <w:trHeight w:val="597"/>
        </w:trPr>
        <w:tc>
          <w:tcPr>
            <w:tcW w:w="1023" w:type="dxa"/>
            <w:tcBorders>
              <w:top w:val="single" w:sz="4" w:space="0" w:color="auto"/>
              <w:left w:val="single" w:sz="6" w:space="0" w:color="auto"/>
              <w:bottom w:val="single" w:sz="6" w:space="0" w:color="auto"/>
              <w:right w:val="single" w:sz="6" w:space="0" w:color="auto"/>
            </w:tcBorders>
          </w:tcPr>
          <w:p w:rsidR="00920E12" w:rsidRPr="0078675A" w:rsidRDefault="00920E12" w:rsidP="003B1156">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920E12" w:rsidRPr="00945EAB" w:rsidRDefault="00B1712E" w:rsidP="003B1156">
            <w:pPr>
              <w:rPr>
                <w:rFonts w:ascii="Tahoma" w:hAnsi="Tahoma" w:cs="Tahoma"/>
                <w:color w:val="000000"/>
                <w:sz w:val="21"/>
                <w:szCs w:val="21"/>
              </w:rPr>
            </w:pPr>
            <w:r>
              <w:rPr>
                <w:rFonts w:ascii="Tahoma" w:hAnsi="Tahoma" w:cs="Tahoma"/>
                <w:color w:val="000000"/>
                <w:sz w:val="21"/>
                <w:szCs w:val="21"/>
              </w:rPr>
              <w:t>43561001</w:t>
            </w:r>
          </w:p>
        </w:tc>
        <w:tc>
          <w:tcPr>
            <w:tcW w:w="4365" w:type="dxa"/>
            <w:tcBorders>
              <w:top w:val="single" w:sz="6" w:space="0" w:color="auto"/>
              <w:left w:val="single" w:sz="6" w:space="0" w:color="auto"/>
              <w:bottom w:val="single" w:sz="6" w:space="0" w:color="auto"/>
              <w:right w:val="single" w:sz="6" w:space="0" w:color="auto"/>
            </w:tcBorders>
          </w:tcPr>
          <w:p w:rsidR="00B1712E" w:rsidRDefault="00B1712E" w:rsidP="003B1156">
            <w:pPr>
              <w:rPr>
                <w:rFonts w:ascii="Tahoma" w:hAnsi="Tahoma" w:cs="Tahoma"/>
                <w:color w:val="000000"/>
                <w:sz w:val="21"/>
                <w:szCs w:val="21"/>
              </w:rPr>
            </w:pPr>
            <w:r>
              <w:rPr>
                <w:rFonts w:ascii="Tahoma" w:hAnsi="Tahoma" w:cs="Tahoma"/>
                <w:color w:val="000000"/>
                <w:sz w:val="21"/>
                <w:szCs w:val="21"/>
              </w:rPr>
              <w:t>Complement Rabbit 5ml/vial</w:t>
            </w:r>
          </w:p>
          <w:p w:rsidR="00920E12" w:rsidRPr="00945EAB" w:rsidRDefault="00920E12" w:rsidP="00B1712E">
            <w:pPr>
              <w:rPr>
                <w:rFonts w:ascii="Tahoma" w:hAnsi="Tahoma" w:cs="Tahoma"/>
                <w:color w:val="000000"/>
                <w:sz w:val="21"/>
                <w:szCs w:val="21"/>
              </w:rPr>
            </w:pPr>
            <w:r>
              <w:rPr>
                <w:rFonts w:ascii="Tahoma" w:hAnsi="Tahoma" w:cs="Tahoma"/>
                <w:color w:val="000000"/>
                <w:sz w:val="21"/>
                <w:szCs w:val="21"/>
              </w:rPr>
              <w:t xml:space="preserve">Packing: 1 </w:t>
            </w:r>
            <w:r w:rsidR="00B1712E">
              <w:rPr>
                <w:rFonts w:ascii="Tahoma" w:hAnsi="Tahoma" w:cs="Tahoma"/>
                <w:color w:val="000000"/>
                <w:sz w:val="21"/>
                <w:szCs w:val="21"/>
              </w:rPr>
              <w:t>vial</w:t>
            </w:r>
          </w:p>
        </w:tc>
        <w:tc>
          <w:tcPr>
            <w:tcW w:w="1133" w:type="dxa"/>
            <w:tcBorders>
              <w:top w:val="single" w:sz="6" w:space="0" w:color="auto"/>
              <w:left w:val="single" w:sz="6" w:space="0" w:color="auto"/>
              <w:bottom w:val="single" w:sz="6" w:space="0" w:color="auto"/>
              <w:right w:val="single" w:sz="6" w:space="0" w:color="auto"/>
            </w:tcBorders>
          </w:tcPr>
          <w:p w:rsidR="00920E12" w:rsidRPr="00945EAB" w:rsidRDefault="00B1712E" w:rsidP="00B1712E">
            <w:pPr>
              <w:rPr>
                <w:rFonts w:ascii="Tahoma" w:hAnsi="Tahoma" w:cs="Tahoma"/>
                <w:color w:val="000000"/>
                <w:sz w:val="21"/>
                <w:szCs w:val="21"/>
              </w:rPr>
            </w:pPr>
            <w:r>
              <w:rPr>
                <w:rFonts w:ascii="Tahoma" w:hAnsi="Tahoma" w:cs="Tahoma"/>
                <w:color w:val="000000"/>
                <w:sz w:val="21"/>
                <w:szCs w:val="21"/>
              </w:rPr>
              <w:t>1</w:t>
            </w:r>
            <w:r w:rsidR="00920E12" w:rsidRPr="00945EAB">
              <w:rPr>
                <w:rFonts w:ascii="Tahoma" w:hAnsi="Tahoma" w:cs="Tahoma"/>
                <w:color w:val="000000"/>
                <w:sz w:val="21"/>
                <w:szCs w:val="21"/>
              </w:rPr>
              <w:t>00</w:t>
            </w:r>
            <w:r w:rsidR="00920E12">
              <w:rPr>
                <w:rFonts w:ascii="Tahoma" w:hAnsi="Tahoma" w:cs="Tahoma"/>
                <w:color w:val="000000"/>
                <w:sz w:val="21"/>
                <w:szCs w:val="21"/>
              </w:rPr>
              <w:t xml:space="preserve"> </w:t>
            </w:r>
            <w:r>
              <w:rPr>
                <w:rFonts w:ascii="Tahoma" w:hAnsi="Tahoma" w:cs="Tahoma"/>
                <w:color w:val="000000"/>
                <w:sz w:val="21"/>
                <w:szCs w:val="21"/>
              </w:rPr>
              <w:t>vials</w:t>
            </w:r>
          </w:p>
        </w:tc>
        <w:tc>
          <w:tcPr>
            <w:tcW w:w="1702" w:type="dxa"/>
            <w:tcBorders>
              <w:top w:val="single" w:sz="6" w:space="0" w:color="auto"/>
              <w:left w:val="single" w:sz="6" w:space="0" w:color="auto"/>
              <w:bottom w:val="single" w:sz="6" w:space="0" w:color="auto"/>
              <w:right w:val="single" w:sz="6" w:space="0" w:color="auto"/>
            </w:tcBorders>
          </w:tcPr>
          <w:p w:rsidR="00920E12" w:rsidRDefault="00B1712E" w:rsidP="003B1156">
            <w:pPr>
              <w:spacing w:after="0"/>
              <w:rPr>
                <w:rFonts w:ascii="Tahoma" w:hAnsi="Tahoma" w:cs="Tahoma"/>
                <w:color w:val="000000"/>
                <w:sz w:val="21"/>
                <w:szCs w:val="21"/>
              </w:rPr>
            </w:pPr>
            <w:r>
              <w:rPr>
                <w:rFonts w:ascii="Tahoma" w:hAnsi="Tahoma" w:cs="Tahoma"/>
                <w:color w:val="000000"/>
                <w:sz w:val="21"/>
                <w:szCs w:val="21"/>
              </w:rPr>
              <w:t>50</w:t>
            </w:r>
            <w:r w:rsidR="00920E12">
              <w:rPr>
                <w:rFonts w:ascii="Tahoma" w:hAnsi="Tahoma" w:cs="Tahoma"/>
                <w:color w:val="000000"/>
                <w:sz w:val="21"/>
                <w:szCs w:val="21"/>
              </w:rPr>
              <w:t>-</w:t>
            </w:r>
            <w:r>
              <w:rPr>
                <w:rFonts w:ascii="Tahoma" w:hAnsi="Tahoma" w:cs="Tahoma"/>
                <w:color w:val="000000"/>
                <w:sz w:val="21"/>
                <w:szCs w:val="21"/>
              </w:rPr>
              <w:t>Jul</w:t>
            </w:r>
            <w:r w:rsidR="00920E12">
              <w:rPr>
                <w:rFonts w:ascii="Tahoma" w:hAnsi="Tahoma" w:cs="Tahoma"/>
                <w:color w:val="000000"/>
                <w:sz w:val="21"/>
                <w:szCs w:val="21"/>
              </w:rPr>
              <w:t>/2022</w:t>
            </w:r>
          </w:p>
          <w:p w:rsidR="00B1712E" w:rsidRDefault="00B1712E" w:rsidP="003B1156">
            <w:pPr>
              <w:spacing w:after="0"/>
              <w:rPr>
                <w:rFonts w:ascii="Tahoma" w:hAnsi="Tahoma" w:cs="Tahoma"/>
                <w:color w:val="000000"/>
                <w:sz w:val="21"/>
                <w:szCs w:val="21"/>
              </w:rPr>
            </w:pPr>
            <w:r>
              <w:rPr>
                <w:rFonts w:ascii="Tahoma" w:hAnsi="Tahoma" w:cs="Tahoma"/>
                <w:color w:val="000000"/>
                <w:sz w:val="21"/>
                <w:szCs w:val="21"/>
              </w:rPr>
              <w:t>50-Jan-2023</w:t>
            </w:r>
          </w:p>
          <w:p w:rsidR="00920E12" w:rsidRDefault="00920E12" w:rsidP="003B1156">
            <w:pPr>
              <w:spacing w:after="0"/>
              <w:rPr>
                <w:rFonts w:ascii="Tahoma" w:hAnsi="Tahoma" w:cs="Tahoma"/>
                <w:color w:val="000000"/>
                <w:sz w:val="21"/>
                <w:szCs w:val="21"/>
              </w:rPr>
            </w:pPr>
          </w:p>
          <w:p w:rsidR="00920E12" w:rsidRPr="002D42A8" w:rsidRDefault="00920E12" w:rsidP="003B115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920E12" w:rsidRDefault="002624CA" w:rsidP="00941366">
            <w:pPr>
              <w:spacing w:after="0"/>
              <w:jc w:val="center"/>
              <w:rPr>
                <w:rFonts w:ascii="Tahoma" w:hAnsi="Tahoma" w:cs="Tahoma"/>
                <w:color w:val="000000"/>
                <w:sz w:val="21"/>
                <w:szCs w:val="21"/>
              </w:rPr>
            </w:pPr>
            <w:r>
              <w:rPr>
                <w:rFonts w:ascii="Tahoma" w:hAnsi="Tahoma" w:cs="Tahoma"/>
                <w:color w:val="000000"/>
                <w:sz w:val="21"/>
                <w:szCs w:val="21"/>
              </w:rPr>
              <w:t>N</w:t>
            </w:r>
            <w:r w:rsidR="00941366">
              <w:rPr>
                <w:rFonts w:ascii="Tahoma" w:hAnsi="Tahoma" w:cs="Tahoma"/>
                <w:color w:val="000000"/>
                <w:sz w:val="21"/>
                <w:szCs w:val="21"/>
              </w:rPr>
              <w:t>ot Applicable</w:t>
            </w:r>
          </w:p>
        </w:tc>
      </w:tr>
    </w:tbl>
    <w:p w:rsidR="00920E12" w:rsidRDefault="00920E12" w:rsidP="00920E12">
      <w:pPr>
        <w:pStyle w:val="NoSpacing"/>
        <w:outlineLvl w:val="0"/>
        <w:rPr>
          <w:rFonts w:ascii="Tahoma" w:hAnsi="Tahoma" w:cs="Tahoma"/>
        </w:rPr>
      </w:pPr>
    </w:p>
    <w:p w:rsidR="00920E12" w:rsidRPr="00C94C48" w:rsidRDefault="00920E12" w:rsidP="00920E12">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2624CA">
        <w:rPr>
          <w:rFonts w:ascii="Tahoma" w:hAnsi="Tahoma" w:cs="Tahoma"/>
        </w:rPr>
        <w:t>5.12</w:t>
      </w:r>
      <w:r>
        <w:rPr>
          <w:rFonts w:ascii="Tahoma" w:hAnsi="Tahoma" w:cs="Tahoma"/>
        </w:rPr>
        <w:t>.2021)</w:t>
      </w:r>
    </w:p>
    <w:p w:rsidR="00920E12" w:rsidRDefault="00920E12" w:rsidP="00920E12">
      <w:pPr>
        <w:pStyle w:val="NoSpacing"/>
        <w:outlineLvl w:val="0"/>
        <w:rPr>
          <w:rFonts w:ascii="Tahoma" w:hAnsi="Tahoma" w:cs="Tahoma"/>
          <w:b/>
          <w:sz w:val="20"/>
          <w:szCs w:val="20"/>
          <w:u w:val="single"/>
        </w:rPr>
      </w:pPr>
    </w:p>
    <w:p w:rsidR="00920E12" w:rsidRPr="00C94C48" w:rsidRDefault="00920E12" w:rsidP="00920E12">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920E12" w:rsidRDefault="00920E12" w:rsidP="00920E12">
      <w:pPr>
        <w:pStyle w:val="NoSpacing"/>
        <w:outlineLvl w:val="0"/>
        <w:rPr>
          <w:rFonts w:ascii="Tahoma" w:hAnsi="Tahoma" w:cs="Tahoma"/>
          <w:sz w:val="20"/>
          <w:szCs w:val="20"/>
        </w:rPr>
      </w:pPr>
    </w:p>
    <w:p w:rsidR="00920E12" w:rsidRPr="00C94C48" w:rsidRDefault="00920E12" w:rsidP="00920E12">
      <w:pPr>
        <w:pStyle w:val="NoSpacing"/>
        <w:outlineLvl w:val="0"/>
        <w:rPr>
          <w:rFonts w:ascii="Tahoma" w:hAnsi="Tahoma" w:cs="Tahoma"/>
          <w:sz w:val="20"/>
          <w:szCs w:val="20"/>
        </w:rPr>
      </w:pPr>
      <w:r w:rsidRPr="00C94C48">
        <w:rPr>
          <w:rFonts w:ascii="Tahoma" w:hAnsi="Tahoma" w:cs="Tahoma"/>
          <w:sz w:val="20"/>
          <w:szCs w:val="20"/>
        </w:rPr>
        <w:t>Page 9 condition No 19.b</w:t>
      </w:r>
    </w:p>
    <w:p w:rsidR="00920E12" w:rsidRDefault="00920E12" w:rsidP="00920E12">
      <w:pPr>
        <w:pStyle w:val="NoSpacing"/>
        <w:rPr>
          <w:rFonts w:ascii="Tahoma" w:hAnsi="Tahoma" w:cs="Tahoma"/>
          <w:sz w:val="16"/>
          <w:szCs w:val="16"/>
        </w:rPr>
      </w:pPr>
    </w:p>
    <w:p w:rsidR="00920E12" w:rsidRPr="00E36C1D" w:rsidRDefault="00920E12" w:rsidP="00920E12">
      <w:pPr>
        <w:spacing w:after="0"/>
        <w:rPr>
          <w:rFonts w:ascii="Tahoma" w:hAnsi="Tahoma" w:cs="Tahoma"/>
          <w:b/>
          <w:sz w:val="20"/>
          <w:szCs w:val="20"/>
        </w:rPr>
      </w:pPr>
      <w:r w:rsidRPr="00E36C1D">
        <w:rPr>
          <w:rFonts w:ascii="Tahoma" w:hAnsi="Tahoma" w:cs="Tahoma"/>
          <w:b/>
          <w:sz w:val="20"/>
          <w:szCs w:val="20"/>
        </w:rPr>
        <w:t>Contract:</w:t>
      </w:r>
    </w:p>
    <w:p w:rsidR="00920E12" w:rsidRPr="00E36C1D" w:rsidRDefault="00920E12" w:rsidP="00920E12">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920E12" w:rsidRPr="001D5F2C" w:rsidRDefault="00920E12" w:rsidP="00920E12">
      <w:pPr>
        <w:pStyle w:val="NoSpacing"/>
        <w:rPr>
          <w:rFonts w:ascii="Tahoma" w:hAnsi="Tahoma" w:cs="Tahoma"/>
          <w:sz w:val="16"/>
          <w:szCs w:val="16"/>
        </w:rPr>
      </w:pPr>
    </w:p>
    <w:p w:rsidR="00920E12" w:rsidRPr="00C94C48" w:rsidRDefault="00920E12" w:rsidP="00920E12">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920E12" w:rsidRDefault="00920E12" w:rsidP="00920E12">
      <w:pPr>
        <w:spacing w:after="0"/>
        <w:rPr>
          <w:rFonts w:ascii="Tahoma" w:hAnsi="Tahoma" w:cs="Tahoma"/>
          <w:sz w:val="16"/>
          <w:szCs w:val="16"/>
        </w:rPr>
      </w:pPr>
    </w:p>
    <w:p w:rsidR="00920E12" w:rsidRPr="0091568B" w:rsidRDefault="00920E12" w:rsidP="00920E12">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920E12" w:rsidRPr="0091568B" w:rsidRDefault="00920E12" w:rsidP="00920E12">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920E12" w:rsidRPr="0091568B" w:rsidRDefault="00920E12" w:rsidP="00920E12">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920E12" w:rsidRPr="0091568B" w:rsidRDefault="00920E12" w:rsidP="00920E12">
      <w:pPr>
        <w:spacing w:after="0"/>
        <w:jc w:val="both"/>
        <w:rPr>
          <w:rFonts w:ascii="Tahoma" w:hAnsi="Tahoma" w:cs="Tahoma"/>
          <w:sz w:val="20"/>
          <w:szCs w:val="20"/>
        </w:rPr>
      </w:pPr>
      <w:r w:rsidRPr="0091568B">
        <w:rPr>
          <w:rFonts w:ascii="Tahoma" w:hAnsi="Tahoma" w:cs="Tahoma"/>
          <w:sz w:val="20"/>
          <w:szCs w:val="20"/>
        </w:rPr>
        <w:t>Documents</w:t>
      </w: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920E12" w:rsidRDefault="00920E12" w:rsidP="00920E12">
      <w:pPr>
        <w:spacing w:after="0"/>
        <w:rPr>
          <w:rFonts w:ascii="Tahoma" w:hAnsi="Tahoma" w:cs="Tahoma"/>
        </w:rPr>
      </w:pPr>
    </w:p>
    <w:p w:rsidR="00B1712E" w:rsidRDefault="00B1712E" w:rsidP="00920E12">
      <w:pPr>
        <w:spacing w:after="0"/>
        <w:rPr>
          <w:rFonts w:ascii="Tahoma" w:hAnsi="Tahoma" w:cs="Tahoma"/>
        </w:rPr>
      </w:pPr>
    </w:p>
    <w:p w:rsidR="00920E12" w:rsidRDefault="00920E12" w:rsidP="00920E12">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920E12" w:rsidRPr="00C3362D" w:rsidRDefault="00920E12" w:rsidP="00920E12">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920E12" w:rsidRPr="00C3362D" w:rsidRDefault="00920E12" w:rsidP="00920E1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920E12" w:rsidRDefault="00920E12" w:rsidP="00920E1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920E12" w:rsidRPr="00C3362D" w:rsidRDefault="00920E12" w:rsidP="00920E12">
      <w:pPr>
        <w:pStyle w:val="NoSpacing"/>
        <w:tabs>
          <w:tab w:val="left" w:pos="900"/>
        </w:tabs>
        <w:ind w:left="810" w:hanging="360"/>
        <w:jc w:val="both"/>
        <w:rPr>
          <w:rFonts w:ascii="Palatino Linotype" w:hAnsi="Palatino Linotype"/>
          <w:color w:val="FF0000"/>
        </w:rPr>
      </w:pPr>
    </w:p>
    <w:p w:rsidR="00920E12" w:rsidRPr="00C3362D" w:rsidRDefault="00920E12" w:rsidP="00920E1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920E12" w:rsidRDefault="00920E12" w:rsidP="00920E12">
      <w:pPr>
        <w:pStyle w:val="NoSpacing"/>
        <w:tabs>
          <w:tab w:val="left" w:pos="450"/>
        </w:tabs>
        <w:ind w:firstLine="450"/>
        <w:jc w:val="both"/>
        <w:rPr>
          <w:rFonts w:ascii="Palatino Linotype" w:hAnsi="Palatino Linotype"/>
        </w:rPr>
      </w:pPr>
    </w:p>
    <w:p w:rsidR="00920E12" w:rsidRPr="00C3362D" w:rsidRDefault="00920E12" w:rsidP="00920E1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920E12" w:rsidRPr="00C3362D" w:rsidRDefault="00920E12" w:rsidP="00920E12">
      <w:pPr>
        <w:pStyle w:val="NoSpacing"/>
        <w:ind w:firstLine="720"/>
        <w:jc w:val="both"/>
        <w:rPr>
          <w:rFonts w:ascii="Palatino Linotype" w:hAnsi="Palatino Linotype"/>
        </w:rPr>
      </w:pPr>
    </w:p>
    <w:p w:rsidR="00920E12" w:rsidRPr="00C3362D" w:rsidRDefault="00920E12" w:rsidP="00920E12">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920E12" w:rsidRPr="00C3362D" w:rsidRDefault="00920E12" w:rsidP="00920E1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920E12" w:rsidRPr="00C3362D" w:rsidRDefault="00920E12" w:rsidP="00920E12">
      <w:pPr>
        <w:pStyle w:val="NoSpacing"/>
        <w:ind w:firstLine="720"/>
        <w:jc w:val="both"/>
        <w:rPr>
          <w:rFonts w:ascii="Palatino Linotype" w:hAnsi="Palatino Linotype"/>
        </w:rPr>
      </w:pPr>
    </w:p>
    <w:p w:rsidR="00920E12" w:rsidRDefault="00920E12" w:rsidP="00920E1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920E12" w:rsidRPr="00C3362D" w:rsidRDefault="00920E12" w:rsidP="00920E12">
      <w:pPr>
        <w:pStyle w:val="NoSpacing"/>
        <w:ind w:left="900" w:hanging="540"/>
        <w:jc w:val="both"/>
        <w:rPr>
          <w:rFonts w:ascii="Palatino Linotype" w:hAnsi="Palatino Linotype"/>
        </w:rPr>
      </w:pPr>
    </w:p>
    <w:p w:rsidR="00920E12" w:rsidRPr="00C3362D" w:rsidRDefault="00920E12" w:rsidP="00920E12">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920E12" w:rsidRPr="00C3362D" w:rsidRDefault="00920E12" w:rsidP="00920E1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920E12" w:rsidRPr="00C3362D" w:rsidRDefault="00920E12" w:rsidP="00920E12">
      <w:pPr>
        <w:pStyle w:val="NoSpacing"/>
        <w:ind w:left="1080" w:hanging="360"/>
        <w:jc w:val="both"/>
        <w:rPr>
          <w:rFonts w:ascii="Palatino Linotype" w:hAnsi="Palatino Linotype"/>
        </w:rPr>
      </w:pPr>
    </w:p>
    <w:p w:rsidR="00920E12" w:rsidRPr="00C3362D" w:rsidRDefault="00920E12" w:rsidP="00920E12">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920E12" w:rsidRPr="00C3362D" w:rsidRDefault="00920E12" w:rsidP="00920E12">
      <w:pPr>
        <w:pStyle w:val="NoSpacing"/>
        <w:ind w:firstLine="360"/>
        <w:jc w:val="both"/>
        <w:rPr>
          <w:rFonts w:ascii="Palatino Linotype" w:hAnsi="Palatino Linotype"/>
        </w:rPr>
      </w:pPr>
      <w:r w:rsidRPr="00C3362D">
        <w:rPr>
          <w:rFonts w:ascii="Palatino Linotype" w:hAnsi="Palatino Linotype"/>
        </w:rPr>
        <w:t xml:space="preserve">19.1 </w:t>
      </w:r>
    </w:p>
    <w:p w:rsidR="00920E12" w:rsidRPr="00C3362D" w:rsidRDefault="00920E12" w:rsidP="00920E1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920E12" w:rsidRPr="00C3362D" w:rsidRDefault="00920E12" w:rsidP="00920E12">
      <w:pPr>
        <w:pStyle w:val="NoSpacing"/>
        <w:ind w:left="1080" w:hanging="360"/>
        <w:jc w:val="both"/>
        <w:rPr>
          <w:rFonts w:ascii="Palatino Linotype" w:hAnsi="Palatino Linotype"/>
        </w:rPr>
      </w:pPr>
    </w:p>
    <w:p w:rsidR="00920E12" w:rsidRPr="00C3362D" w:rsidRDefault="00920E12" w:rsidP="00920E12">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920E12" w:rsidRPr="00C3362D" w:rsidRDefault="00920E12" w:rsidP="00920E1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920E12" w:rsidRPr="00C3362D" w:rsidRDefault="00920E12" w:rsidP="00920E12">
      <w:pPr>
        <w:pStyle w:val="NoSpacing"/>
        <w:ind w:left="720"/>
        <w:jc w:val="both"/>
        <w:rPr>
          <w:rFonts w:ascii="Palatino Linotype" w:hAnsi="Palatino Linotype"/>
        </w:rPr>
      </w:pPr>
    </w:p>
    <w:p w:rsidR="00920E12" w:rsidRPr="00C3362D" w:rsidRDefault="00920E12" w:rsidP="00920E12">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Default="00920E12" w:rsidP="00920E12">
      <w:pPr>
        <w:pStyle w:val="NoSpacing"/>
        <w:jc w:val="both"/>
        <w:rPr>
          <w:rFonts w:ascii="Palatino Linotype" w:hAnsi="Palatino Linotype"/>
        </w:rPr>
      </w:pPr>
    </w:p>
    <w:p w:rsidR="00920E12" w:rsidRPr="00C3362D" w:rsidRDefault="00920E12" w:rsidP="00920E12">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920E12" w:rsidRDefault="00DB53D7" w:rsidP="00920E12">
      <w:pPr>
        <w:pStyle w:val="NoSpacing"/>
        <w:jc w:val="both"/>
        <w:rPr>
          <w:rFonts w:ascii="Palatino Linotype" w:hAnsi="Palatino Linotype"/>
          <w:sz w:val="24"/>
          <w:szCs w:val="24"/>
        </w:rPr>
      </w:pPr>
      <w:r w:rsidRPr="00DB53D7">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20E12" w:rsidRPr="00C6731F" w:rsidRDefault="00920E12" w:rsidP="00920E12">
                  <w:pPr>
                    <w:rPr>
                      <w:lang w:val="en-AU"/>
                    </w:rPr>
                  </w:pPr>
                </w:p>
              </w:txbxContent>
            </v:textbox>
          </v:rect>
        </w:pict>
      </w:r>
    </w:p>
    <w:p w:rsidR="00920E12" w:rsidRPr="00A40733" w:rsidRDefault="00920E12" w:rsidP="00920E1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920E12" w:rsidRDefault="00920E12" w:rsidP="00920E12">
      <w:pPr>
        <w:pStyle w:val="NoSpacing"/>
        <w:jc w:val="both"/>
        <w:rPr>
          <w:rFonts w:ascii="Palatino Linotype" w:hAnsi="Palatino Linotype"/>
          <w:sz w:val="24"/>
          <w:szCs w:val="24"/>
        </w:rPr>
      </w:pPr>
    </w:p>
    <w:p w:rsidR="00920E12" w:rsidRPr="00A40733" w:rsidRDefault="00920E12" w:rsidP="00920E1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920E12" w:rsidRDefault="00920E12" w:rsidP="00920E12">
      <w:pPr>
        <w:pStyle w:val="NoSpacing"/>
        <w:jc w:val="both"/>
        <w:rPr>
          <w:rFonts w:ascii="Palatino Linotype" w:hAnsi="Palatino Linotype"/>
          <w:sz w:val="24"/>
          <w:szCs w:val="24"/>
        </w:rPr>
      </w:pPr>
    </w:p>
    <w:p w:rsidR="00920E12" w:rsidRPr="00A40733" w:rsidRDefault="00920E12" w:rsidP="00920E1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920E12" w:rsidRPr="00A40733" w:rsidRDefault="00920E12" w:rsidP="00920E1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920E12" w:rsidRPr="00A40733" w:rsidRDefault="00920E12" w:rsidP="00920E12">
      <w:pPr>
        <w:pStyle w:val="NoSpacing"/>
        <w:jc w:val="both"/>
        <w:rPr>
          <w:rFonts w:ascii="Palatino Linotype" w:hAnsi="Palatino Linotype"/>
          <w:b/>
          <w:sz w:val="16"/>
          <w:szCs w:val="16"/>
        </w:rPr>
      </w:pPr>
    </w:p>
    <w:p w:rsidR="00920E12" w:rsidRPr="00A40733" w:rsidRDefault="00920E12" w:rsidP="00920E1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920E12" w:rsidRPr="00A40733" w:rsidRDefault="00920E12" w:rsidP="00920E12">
      <w:pPr>
        <w:pStyle w:val="NoSpacing"/>
        <w:jc w:val="both"/>
        <w:rPr>
          <w:rFonts w:ascii="Palatino Linotype" w:hAnsi="Palatino Linotype"/>
          <w:b/>
          <w:sz w:val="16"/>
          <w:szCs w:val="16"/>
        </w:rPr>
      </w:pPr>
    </w:p>
    <w:p w:rsidR="00920E12" w:rsidRPr="00A40733" w:rsidRDefault="00920E12" w:rsidP="00920E1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920E12" w:rsidRPr="00A40733" w:rsidRDefault="00920E12" w:rsidP="00920E1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920E12" w:rsidRDefault="00920E12" w:rsidP="00920E12">
      <w:pPr>
        <w:pStyle w:val="NoSpacing"/>
        <w:jc w:val="both"/>
        <w:rPr>
          <w:rFonts w:ascii="Palatino Linotype" w:hAnsi="Palatino Linotype"/>
          <w:sz w:val="24"/>
          <w:szCs w:val="24"/>
        </w:rPr>
      </w:pPr>
    </w:p>
    <w:p w:rsidR="00920E12" w:rsidRDefault="00920E12" w:rsidP="00920E1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920E12" w:rsidRDefault="00920E12" w:rsidP="00920E1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920E12" w:rsidRPr="000B2F75" w:rsidTr="003B1156">
        <w:tc>
          <w:tcPr>
            <w:tcW w:w="1458" w:type="dxa"/>
          </w:tcPr>
          <w:p w:rsidR="00920E12" w:rsidRPr="000B2F75" w:rsidRDefault="00920E12"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920E12" w:rsidRPr="000B2F75" w:rsidRDefault="00920E12"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920E12" w:rsidRPr="000B2F75" w:rsidRDefault="00920E12"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920E12" w:rsidRPr="000B2F75" w:rsidRDefault="00920E12"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920E12" w:rsidTr="003B1156">
        <w:tc>
          <w:tcPr>
            <w:tcW w:w="1458" w:type="dxa"/>
          </w:tcPr>
          <w:p w:rsidR="00920E12" w:rsidRDefault="00920E12" w:rsidP="003B1156">
            <w:pPr>
              <w:pStyle w:val="NoSpacing"/>
              <w:jc w:val="both"/>
              <w:rPr>
                <w:rFonts w:ascii="Palatino Linotype" w:hAnsi="Palatino Linotype"/>
                <w:sz w:val="24"/>
                <w:szCs w:val="24"/>
              </w:rPr>
            </w:pPr>
          </w:p>
          <w:p w:rsidR="00920E12" w:rsidRDefault="00920E12" w:rsidP="003B1156">
            <w:pPr>
              <w:pStyle w:val="NoSpacing"/>
              <w:jc w:val="both"/>
              <w:rPr>
                <w:rFonts w:ascii="Palatino Linotype" w:hAnsi="Palatino Linotype"/>
                <w:sz w:val="24"/>
                <w:szCs w:val="24"/>
              </w:rPr>
            </w:pPr>
          </w:p>
          <w:p w:rsidR="00920E12" w:rsidRDefault="00920E12" w:rsidP="003B1156">
            <w:pPr>
              <w:pStyle w:val="NoSpacing"/>
              <w:jc w:val="both"/>
              <w:rPr>
                <w:rFonts w:ascii="Palatino Linotype" w:hAnsi="Palatino Linotype"/>
                <w:sz w:val="24"/>
                <w:szCs w:val="24"/>
              </w:rPr>
            </w:pPr>
          </w:p>
          <w:p w:rsidR="00920E12" w:rsidRDefault="00920E12" w:rsidP="003B1156">
            <w:pPr>
              <w:pStyle w:val="NoSpacing"/>
              <w:jc w:val="both"/>
              <w:rPr>
                <w:rFonts w:ascii="Palatino Linotype" w:hAnsi="Palatino Linotype"/>
                <w:sz w:val="24"/>
                <w:szCs w:val="24"/>
              </w:rPr>
            </w:pPr>
          </w:p>
        </w:tc>
        <w:tc>
          <w:tcPr>
            <w:tcW w:w="4140" w:type="dxa"/>
          </w:tcPr>
          <w:p w:rsidR="00920E12" w:rsidRDefault="00920E12" w:rsidP="003B1156">
            <w:pPr>
              <w:pStyle w:val="NoSpacing"/>
              <w:jc w:val="both"/>
              <w:rPr>
                <w:rFonts w:ascii="Palatino Linotype" w:hAnsi="Palatino Linotype"/>
                <w:sz w:val="24"/>
                <w:szCs w:val="24"/>
              </w:rPr>
            </w:pPr>
          </w:p>
        </w:tc>
        <w:tc>
          <w:tcPr>
            <w:tcW w:w="1710" w:type="dxa"/>
          </w:tcPr>
          <w:p w:rsidR="00920E12" w:rsidRDefault="00920E12" w:rsidP="003B1156">
            <w:pPr>
              <w:pStyle w:val="NoSpacing"/>
              <w:jc w:val="both"/>
              <w:rPr>
                <w:rFonts w:ascii="Palatino Linotype" w:hAnsi="Palatino Linotype"/>
                <w:sz w:val="24"/>
                <w:szCs w:val="24"/>
              </w:rPr>
            </w:pPr>
          </w:p>
        </w:tc>
        <w:tc>
          <w:tcPr>
            <w:tcW w:w="2268" w:type="dxa"/>
          </w:tcPr>
          <w:p w:rsidR="00920E12" w:rsidRDefault="00920E12" w:rsidP="003B1156">
            <w:pPr>
              <w:pStyle w:val="NoSpacing"/>
              <w:jc w:val="both"/>
              <w:rPr>
                <w:rFonts w:ascii="Palatino Linotype" w:hAnsi="Palatino Linotype"/>
                <w:sz w:val="24"/>
                <w:szCs w:val="24"/>
              </w:rPr>
            </w:pPr>
          </w:p>
        </w:tc>
      </w:tr>
    </w:tbl>
    <w:p w:rsidR="00920E12" w:rsidRDefault="00920E12" w:rsidP="00920E12">
      <w:pPr>
        <w:pStyle w:val="NoSpacing"/>
        <w:jc w:val="both"/>
        <w:rPr>
          <w:rFonts w:ascii="Palatino Linotype" w:hAnsi="Palatino Linotype"/>
          <w:sz w:val="24"/>
          <w:szCs w:val="24"/>
        </w:rPr>
      </w:pPr>
    </w:p>
    <w:p w:rsidR="00920E12" w:rsidRDefault="00920E12" w:rsidP="00920E1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20E12" w:rsidRDefault="00920E12" w:rsidP="00920E12">
      <w:pPr>
        <w:pStyle w:val="NoSpacing"/>
        <w:jc w:val="both"/>
        <w:rPr>
          <w:rFonts w:ascii="Palatino Linotype" w:hAnsi="Palatino Linotype"/>
          <w:sz w:val="24"/>
          <w:szCs w:val="24"/>
        </w:rPr>
      </w:pPr>
    </w:p>
    <w:p w:rsidR="00920E12" w:rsidRDefault="00920E12" w:rsidP="00920E1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20E12" w:rsidRDefault="00920E12" w:rsidP="00920E12">
      <w:pPr>
        <w:pStyle w:val="NoSpacing"/>
        <w:jc w:val="both"/>
        <w:rPr>
          <w:rFonts w:ascii="Palatino Linotype" w:hAnsi="Palatino Linotype"/>
          <w:sz w:val="24"/>
          <w:szCs w:val="24"/>
        </w:rPr>
      </w:pPr>
    </w:p>
    <w:p w:rsidR="00920E12" w:rsidRDefault="00920E12" w:rsidP="00920E1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920E12" w:rsidRDefault="00920E12" w:rsidP="00920E1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920E12" w:rsidRDefault="00920E12" w:rsidP="00920E12">
      <w:pPr>
        <w:pStyle w:val="NoSpacing"/>
        <w:jc w:val="both"/>
        <w:rPr>
          <w:rFonts w:ascii="Palatino Linotype" w:hAnsi="Palatino Linotype"/>
          <w:sz w:val="24"/>
          <w:szCs w:val="24"/>
        </w:rPr>
      </w:pPr>
    </w:p>
    <w:p w:rsidR="00920E12" w:rsidRDefault="00920E12" w:rsidP="00920E1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920E12" w:rsidRDefault="00920E12" w:rsidP="00920E12">
      <w:pPr>
        <w:pStyle w:val="NoSpacing"/>
        <w:jc w:val="both"/>
        <w:rPr>
          <w:rFonts w:ascii="Palatino Linotype" w:hAnsi="Palatino Linotype"/>
          <w:b/>
          <w:sz w:val="24"/>
          <w:szCs w:val="24"/>
          <w:u w:val="single"/>
        </w:rPr>
      </w:pPr>
    </w:p>
    <w:p w:rsidR="00920E12" w:rsidRPr="000B2F75" w:rsidRDefault="00920E12" w:rsidP="00920E12">
      <w:pPr>
        <w:pStyle w:val="NoSpacing"/>
        <w:jc w:val="both"/>
        <w:rPr>
          <w:rFonts w:ascii="Palatino Linotype" w:hAnsi="Palatino Linotype"/>
          <w:sz w:val="24"/>
          <w:szCs w:val="24"/>
        </w:rPr>
      </w:pPr>
      <w:r w:rsidRPr="000B2F75">
        <w:rPr>
          <w:rFonts w:ascii="Palatino Linotype" w:hAnsi="Palatino Linotype"/>
          <w:sz w:val="24"/>
          <w:szCs w:val="24"/>
        </w:rPr>
        <w:t>1.</w:t>
      </w:r>
    </w:p>
    <w:p w:rsidR="00920E12" w:rsidRPr="000B2F75" w:rsidRDefault="00920E12" w:rsidP="00920E1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920E12" w:rsidRDefault="00920E12" w:rsidP="00920E12">
      <w:pPr>
        <w:jc w:val="both"/>
      </w:pPr>
    </w:p>
    <w:p w:rsidR="00920E12" w:rsidRDefault="00920E12" w:rsidP="00920E12">
      <w:pPr>
        <w:jc w:val="both"/>
      </w:pPr>
      <w:proofErr w:type="gramStart"/>
      <w:r>
        <w:t>Abbreviations :</w:t>
      </w:r>
      <w:proofErr w:type="gramEnd"/>
      <w:r>
        <w:t xml:space="preserve"> SPC ; State Pharmaceuticals Corporation, MSD; Medical Supplies Division</w:t>
      </w:r>
    </w:p>
    <w:p w:rsidR="00920E12" w:rsidRDefault="00920E12" w:rsidP="00920E12">
      <w:pPr>
        <w:jc w:val="both"/>
      </w:pPr>
    </w:p>
    <w:p w:rsidR="00920E12" w:rsidRDefault="00920E12" w:rsidP="00920E12">
      <w:pPr>
        <w:jc w:val="both"/>
      </w:pPr>
    </w:p>
    <w:p w:rsidR="00920E12" w:rsidRDefault="00920E12" w:rsidP="00920E1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920E12" w:rsidRDefault="00920E12" w:rsidP="00920E12">
      <w:pPr>
        <w:pStyle w:val="NoSpacing"/>
        <w:spacing w:line="360" w:lineRule="auto"/>
        <w:jc w:val="both"/>
        <w:rPr>
          <w:rFonts w:ascii="Palatino Linotype" w:hAnsi="Palatino Linotype"/>
          <w:sz w:val="24"/>
          <w:szCs w:val="24"/>
        </w:rPr>
      </w:pPr>
    </w:p>
    <w:p w:rsidR="00920E12" w:rsidRDefault="00920E12" w:rsidP="00920E12">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920E12" w:rsidRDefault="00920E12" w:rsidP="00920E1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920E12" w:rsidRPr="00545498" w:rsidRDefault="00920E12" w:rsidP="00920E1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920E12" w:rsidRPr="00545498" w:rsidRDefault="00920E12" w:rsidP="00920E1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20E12"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920E12" w:rsidRPr="003F07E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920E12" w:rsidRPr="003F07E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920E12" w:rsidRPr="003F07E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20E12"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920E12" w:rsidRPr="0054549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920E12" w:rsidRPr="0054549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920E12" w:rsidRPr="0054549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20E12"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920E12" w:rsidRPr="0054549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920E12" w:rsidRPr="0054549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920E12" w:rsidRPr="0054549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920E12" w:rsidRPr="0054549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920E12" w:rsidRPr="0054549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920E12" w:rsidRPr="00545498" w:rsidRDefault="00920E1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Default="00920E12" w:rsidP="00920E12">
      <w:pPr>
        <w:widowControl w:val="0"/>
        <w:tabs>
          <w:tab w:val="left" w:pos="498"/>
          <w:tab w:val="right" w:pos="9649"/>
        </w:tabs>
        <w:spacing w:line="385" w:lineRule="exact"/>
        <w:jc w:val="right"/>
        <w:rPr>
          <w:rFonts w:ascii="Arial" w:hAnsi="Arial" w:cs="Arial"/>
          <w:b/>
          <w:bCs/>
          <w:color w:val="000000" w:themeColor="text1"/>
        </w:rPr>
      </w:pPr>
    </w:p>
    <w:p w:rsidR="00920E12" w:rsidRPr="00B73F8C" w:rsidRDefault="00920E12" w:rsidP="00920E12">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920E12" w:rsidRPr="00811ABB" w:rsidRDefault="00920E12" w:rsidP="00920E12">
      <w:pPr>
        <w:widowControl w:val="0"/>
        <w:tabs>
          <w:tab w:val="left" w:pos="498"/>
          <w:tab w:val="right" w:pos="9649"/>
        </w:tabs>
        <w:spacing w:after="0" w:line="240" w:lineRule="auto"/>
        <w:jc w:val="center"/>
        <w:rPr>
          <w:rFonts w:ascii="Arial" w:hAnsi="Arial" w:cs="Arial"/>
          <w:b/>
          <w:color w:val="000000" w:themeColor="text1"/>
          <w:sz w:val="16"/>
          <w:szCs w:val="18"/>
        </w:rPr>
      </w:pPr>
    </w:p>
    <w:p w:rsidR="00920E12" w:rsidRPr="00B73F8C" w:rsidRDefault="00920E12" w:rsidP="00920E12">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920E12" w:rsidRPr="00ED153E" w:rsidRDefault="00920E12" w:rsidP="00920E12">
      <w:pPr>
        <w:widowControl w:val="0"/>
        <w:tabs>
          <w:tab w:val="left" w:pos="498"/>
          <w:tab w:val="right" w:pos="9649"/>
        </w:tabs>
        <w:spacing w:after="0" w:line="240" w:lineRule="auto"/>
        <w:jc w:val="center"/>
        <w:rPr>
          <w:rFonts w:ascii="Arial" w:hAnsi="Arial" w:cs="Arial"/>
          <w:b/>
          <w:color w:val="000000" w:themeColor="text1"/>
          <w:sz w:val="16"/>
          <w:szCs w:val="16"/>
        </w:rPr>
      </w:pPr>
    </w:p>
    <w:p w:rsidR="00920E12" w:rsidRPr="00B73F8C" w:rsidRDefault="00920E12" w:rsidP="00920E12">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920E12" w:rsidRPr="00B73F8C" w:rsidRDefault="00920E12" w:rsidP="00920E12">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920E12" w:rsidRPr="00B73F8C" w:rsidRDefault="00920E12" w:rsidP="00920E12">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920E12" w:rsidRPr="00B73F8C" w:rsidRDefault="00920E12" w:rsidP="00920E12">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920E12" w:rsidRPr="00B73F8C" w:rsidRDefault="00920E12" w:rsidP="00920E12">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920E12" w:rsidRPr="00B73F8C" w:rsidRDefault="00920E12" w:rsidP="00920E12">
      <w:pPr>
        <w:widowControl w:val="0"/>
        <w:tabs>
          <w:tab w:val="left" w:pos="498"/>
          <w:tab w:val="right" w:pos="9649"/>
        </w:tabs>
        <w:spacing w:after="0"/>
        <w:rPr>
          <w:rFonts w:ascii="Arial" w:hAnsi="Arial" w:cs="Arial"/>
          <w:b/>
          <w:color w:val="000000" w:themeColor="text1"/>
          <w:sz w:val="16"/>
        </w:rPr>
      </w:pPr>
    </w:p>
    <w:p w:rsidR="00920E12" w:rsidRPr="00B73F8C" w:rsidRDefault="00920E12" w:rsidP="00920E12">
      <w:pPr>
        <w:widowControl w:val="0"/>
        <w:tabs>
          <w:tab w:val="left" w:pos="498"/>
          <w:tab w:val="right" w:pos="9649"/>
        </w:tabs>
        <w:rPr>
          <w:rFonts w:ascii="Arial" w:hAnsi="Arial" w:cs="Arial"/>
          <w:i/>
          <w:color w:val="000000" w:themeColor="text1"/>
          <w:sz w:val="18"/>
        </w:rPr>
      </w:pPr>
    </w:p>
    <w:p w:rsidR="00920E12" w:rsidRPr="00B73F8C" w:rsidRDefault="00920E12" w:rsidP="00920E12">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920E12" w:rsidRPr="00B73F8C" w:rsidRDefault="00920E12" w:rsidP="00920E12">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920E12" w:rsidRPr="00B73F8C" w:rsidRDefault="00920E12" w:rsidP="00920E12">
      <w:pPr>
        <w:widowControl w:val="0"/>
        <w:tabs>
          <w:tab w:val="left" w:pos="204"/>
        </w:tabs>
        <w:spacing w:after="0"/>
        <w:rPr>
          <w:rFonts w:ascii="Arial" w:hAnsi="Arial" w:cs="Arial"/>
          <w:color w:val="000000" w:themeColor="text1"/>
          <w:sz w:val="16"/>
        </w:rPr>
      </w:pPr>
    </w:p>
    <w:p w:rsidR="00920E12" w:rsidRPr="00B73F8C" w:rsidRDefault="00920E12" w:rsidP="00920E1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920E12" w:rsidRPr="00B73F8C" w:rsidRDefault="00920E12" w:rsidP="00920E1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920E12" w:rsidRDefault="00920E12" w:rsidP="00920E12">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920E12" w:rsidRPr="00D758D3" w:rsidRDefault="00920E12" w:rsidP="00920E12">
      <w:pPr>
        <w:jc w:val="both"/>
        <w:rPr>
          <w:rFonts w:ascii="Arial" w:hAnsi="Arial" w:cs="Arial"/>
          <w:b/>
          <w:bCs/>
          <w:color w:val="000000" w:themeColor="text1"/>
        </w:rPr>
      </w:pPr>
      <w:r w:rsidRPr="00D758D3">
        <w:rPr>
          <w:rFonts w:ascii="Arial" w:hAnsi="Arial" w:cs="Arial"/>
          <w:b/>
          <w:bCs/>
          <w:color w:val="000000" w:themeColor="text1"/>
        </w:rPr>
        <w:t xml:space="preserve">AND </w:t>
      </w:r>
    </w:p>
    <w:p w:rsidR="00920E12" w:rsidRPr="00D758D3" w:rsidRDefault="00920E12" w:rsidP="00920E12">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920E12" w:rsidRDefault="00920E12" w:rsidP="00920E12">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920E12" w:rsidRPr="00D758D3" w:rsidRDefault="00920E12" w:rsidP="00920E12">
      <w:pPr>
        <w:jc w:val="both"/>
        <w:rPr>
          <w:rFonts w:ascii="Arial" w:hAnsi="Arial" w:cs="Arial"/>
          <w:b/>
          <w:bCs/>
          <w:color w:val="000000" w:themeColor="text1"/>
        </w:rPr>
      </w:pPr>
      <w:r>
        <w:rPr>
          <w:rFonts w:ascii="Arial" w:hAnsi="Arial" w:cs="Arial"/>
          <w:b/>
          <w:bCs/>
          <w:color w:val="000000" w:themeColor="text1"/>
        </w:rPr>
        <w:t>AND</w:t>
      </w:r>
    </w:p>
    <w:p w:rsidR="00920E12" w:rsidRPr="00D758D3" w:rsidRDefault="00920E12" w:rsidP="00920E12">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920E12" w:rsidRPr="00D758D3" w:rsidRDefault="00920E12" w:rsidP="00920E12">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920E12" w:rsidRPr="00B73F8C" w:rsidRDefault="00920E12" w:rsidP="00920E12">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920E12" w:rsidRDefault="00920E12" w:rsidP="00920E12">
      <w:pPr>
        <w:widowControl w:val="0"/>
        <w:tabs>
          <w:tab w:val="left" w:pos="527"/>
        </w:tabs>
        <w:spacing w:line="272" w:lineRule="exact"/>
        <w:rPr>
          <w:rFonts w:ascii="Arial" w:hAnsi="Arial" w:cs="Arial"/>
          <w:color w:val="000000" w:themeColor="text1"/>
        </w:rPr>
      </w:pPr>
    </w:p>
    <w:p w:rsidR="00920E12" w:rsidRDefault="00920E12" w:rsidP="00920E12">
      <w:pPr>
        <w:widowControl w:val="0"/>
        <w:tabs>
          <w:tab w:val="left" w:pos="527"/>
        </w:tabs>
        <w:spacing w:line="272" w:lineRule="exact"/>
        <w:rPr>
          <w:rFonts w:ascii="Arial" w:hAnsi="Arial" w:cs="Arial"/>
          <w:color w:val="000000" w:themeColor="text1"/>
        </w:rPr>
      </w:pPr>
    </w:p>
    <w:p w:rsidR="00920E12" w:rsidRPr="00B73F8C" w:rsidRDefault="00920E12" w:rsidP="00920E12">
      <w:pPr>
        <w:widowControl w:val="0"/>
        <w:tabs>
          <w:tab w:val="left" w:pos="527"/>
        </w:tabs>
        <w:spacing w:line="272" w:lineRule="exact"/>
        <w:rPr>
          <w:rFonts w:ascii="Arial" w:hAnsi="Arial" w:cs="Arial"/>
          <w:color w:val="000000" w:themeColor="text1"/>
        </w:rPr>
      </w:pPr>
    </w:p>
    <w:p w:rsidR="00920E12" w:rsidRPr="00B73F8C" w:rsidRDefault="00920E12" w:rsidP="00920E12">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920E12" w:rsidRPr="00B73F8C" w:rsidRDefault="00920E12" w:rsidP="00920E12">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920E12" w:rsidRDefault="00920E12" w:rsidP="00920E12">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920E12" w:rsidRDefault="00920E12" w:rsidP="00920E12">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920E12" w:rsidRPr="00B73F8C" w:rsidRDefault="00920E12" w:rsidP="00920E12">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920E12" w:rsidRDefault="00920E12" w:rsidP="00920E12">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920E12" w:rsidRPr="00B73F8C" w:rsidRDefault="00920E12" w:rsidP="00920E12">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920E12" w:rsidRPr="00B73F8C" w:rsidRDefault="00920E12" w:rsidP="00920E12">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920E12" w:rsidRPr="00B73F8C" w:rsidRDefault="00920E12" w:rsidP="00920E12">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920E12" w:rsidRPr="00B73F8C" w:rsidRDefault="00920E12" w:rsidP="00920E12">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920E12" w:rsidRPr="00B73F8C" w:rsidRDefault="00920E12" w:rsidP="00920E12">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920E12" w:rsidRPr="00D61026" w:rsidRDefault="00920E12" w:rsidP="00920E1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920E12" w:rsidRDefault="00920E12" w:rsidP="00920E12">
      <w:pPr>
        <w:pStyle w:val="BodyText"/>
        <w:rPr>
          <w:sz w:val="28"/>
          <w:szCs w:val="28"/>
        </w:rPr>
      </w:pPr>
    </w:p>
    <w:p w:rsidR="00920E12" w:rsidRDefault="00920E12" w:rsidP="00920E12">
      <w:pPr>
        <w:pStyle w:val="BodyText"/>
        <w:rPr>
          <w:sz w:val="28"/>
          <w:szCs w:val="28"/>
        </w:rPr>
      </w:pPr>
    </w:p>
    <w:p w:rsidR="00920E12" w:rsidRPr="002D4460" w:rsidRDefault="00920E12" w:rsidP="00920E12">
      <w:pPr>
        <w:pStyle w:val="BodyText"/>
        <w:rPr>
          <w:sz w:val="28"/>
          <w:szCs w:val="28"/>
        </w:rPr>
      </w:pPr>
    </w:p>
    <w:p w:rsidR="00920E12" w:rsidRPr="002D4460" w:rsidRDefault="00920E12" w:rsidP="00920E12">
      <w:pPr>
        <w:pStyle w:val="BodyText"/>
        <w:ind w:firstLine="450"/>
        <w:rPr>
          <w:sz w:val="28"/>
          <w:szCs w:val="28"/>
        </w:rPr>
      </w:pPr>
      <w:r w:rsidRPr="002D4460">
        <w:rPr>
          <w:sz w:val="28"/>
          <w:szCs w:val="28"/>
        </w:rPr>
        <w:t>1.     ……………………………………..</w:t>
      </w:r>
    </w:p>
    <w:p w:rsidR="00920E12" w:rsidRPr="002D4460" w:rsidRDefault="00920E12" w:rsidP="00920E12">
      <w:pPr>
        <w:pStyle w:val="BodyText"/>
        <w:ind w:firstLine="450"/>
        <w:rPr>
          <w:sz w:val="28"/>
          <w:szCs w:val="28"/>
        </w:rPr>
      </w:pPr>
      <w:proofErr w:type="gramStart"/>
      <w:r w:rsidRPr="002D4460">
        <w:rPr>
          <w:sz w:val="28"/>
          <w:szCs w:val="28"/>
        </w:rPr>
        <w:t>President/Managing Director/C.E.O.</w:t>
      </w:r>
      <w:proofErr w:type="gramEnd"/>
    </w:p>
    <w:p w:rsidR="00920E12" w:rsidRPr="002D4460" w:rsidRDefault="00920E12" w:rsidP="00920E12">
      <w:pPr>
        <w:pStyle w:val="BodyText"/>
        <w:ind w:firstLine="450"/>
        <w:rPr>
          <w:sz w:val="28"/>
          <w:szCs w:val="28"/>
        </w:rPr>
      </w:pPr>
    </w:p>
    <w:p w:rsidR="00920E12" w:rsidRPr="002D4460" w:rsidRDefault="00920E12" w:rsidP="00920E12">
      <w:pPr>
        <w:pStyle w:val="BodyText"/>
        <w:ind w:firstLine="450"/>
        <w:rPr>
          <w:sz w:val="28"/>
          <w:szCs w:val="28"/>
        </w:rPr>
      </w:pPr>
    </w:p>
    <w:p w:rsidR="00920E12" w:rsidRPr="002D4460" w:rsidRDefault="00920E12" w:rsidP="00920E12">
      <w:pPr>
        <w:pStyle w:val="BodyText"/>
        <w:ind w:firstLine="450"/>
        <w:rPr>
          <w:sz w:val="28"/>
          <w:szCs w:val="28"/>
        </w:rPr>
      </w:pPr>
      <w:r w:rsidRPr="002D4460">
        <w:rPr>
          <w:sz w:val="28"/>
          <w:szCs w:val="28"/>
        </w:rPr>
        <w:t>2.    ……………………………………..</w:t>
      </w:r>
    </w:p>
    <w:p w:rsidR="00920E12" w:rsidRPr="002D4460" w:rsidRDefault="00920E12" w:rsidP="00920E12">
      <w:pPr>
        <w:pStyle w:val="BodyText"/>
        <w:ind w:firstLine="450"/>
        <w:rPr>
          <w:sz w:val="28"/>
          <w:szCs w:val="28"/>
        </w:rPr>
      </w:pPr>
      <w:r w:rsidRPr="002D4460">
        <w:rPr>
          <w:sz w:val="28"/>
          <w:szCs w:val="28"/>
        </w:rPr>
        <w:t xml:space="preserve">       Director</w:t>
      </w:r>
    </w:p>
    <w:p w:rsidR="00920E12" w:rsidRDefault="00920E12" w:rsidP="00920E12">
      <w:pPr>
        <w:widowControl w:val="0"/>
        <w:tabs>
          <w:tab w:val="left" w:pos="340"/>
        </w:tabs>
        <w:spacing w:line="272" w:lineRule="exact"/>
        <w:ind w:left="340"/>
        <w:jc w:val="center"/>
        <w:rPr>
          <w:rFonts w:ascii="Arial" w:hAnsi="Arial" w:cs="Arial"/>
          <w:b/>
          <w:color w:val="000000" w:themeColor="text1"/>
        </w:rPr>
      </w:pPr>
    </w:p>
    <w:p w:rsidR="00920E12" w:rsidRDefault="00920E12" w:rsidP="00920E12">
      <w:pPr>
        <w:widowControl w:val="0"/>
        <w:tabs>
          <w:tab w:val="left" w:pos="340"/>
        </w:tabs>
        <w:spacing w:line="272" w:lineRule="exact"/>
        <w:ind w:left="340"/>
        <w:jc w:val="center"/>
        <w:rPr>
          <w:rFonts w:ascii="Arial" w:hAnsi="Arial" w:cs="Arial"/>
          <w:b/>
          <w:color w:val="000000" w:themeColor="text1"/>
        </w:rPr>
      </w:pPr>
    </w:p>
    <w:p w:rsidR="00920E12" w:rsidRDefault="00920E12" w:rsidP="00920E12">
      <w:pPr>
        <w:widowControl w:val="0"/>
        <w:tabs>
          <w:tab w:val="left" w:pos="340"/>
        </w:tabs>
        <w:spacing w:line="272" w:lineRule="exact"/>
        <w:ind w:left="340"/>
        <w:jc w:val="center"/>
        <w:rPr>
          <w:rFonts w:ascii="Arial" w:hAnsi="Arial" w:cs="Arial"/>
          <w:b/>
          <w:color w:val="000000" w:themeColor="text1"/>
        </w:rPr>
      </w:pPr>
    </w:p>
    <w:p w:rsidR="00920E12" w:rsidRDefault="00920E12" w:rsidP="00920E12">
      <w:pPr>
        <w:widowControl w:val="0"/>
        <w:tabs>
          <w:tab w:val="left" w:pos="340"/>
        </w:tabs>
        <w:spacing w:line="272" w:lineRule="exact"/>
        <w:ind w:left="340"/>
        <w:jc w:val="center"/>
        <w:rPr>
          <w:rFonts w:ascii="Arial" w:hAnsi="Arial" w:cs="Arial"/>
          <w:b/>
          <w:color w:val="000000" w:themeColor="text1"/>
        </w:rPr>
      </w:pPr>
    </w:p>
    <w:p w:rsidR="00920E12" w:rsidRDefault="00920E12" w:rsidP="00920E12">
      <w:pPr>
        <w:widowControl w:val="0"/>
        <w:tabs>
          <w:tab w:val="left" w:pos="340"/>
        </w:tabs>
        <w:spacing w:line="272" w:lineRule="exact"/>
        <w:ind w:left="340"/>
        <w:jc w:val="center"/>
        <w:rPr>
          <w:rFonts w:ascii="Arial" w:hAnsi="Arial" w:cs="Arial"/>
          <w:b/>
          <w:color w:val="000000" w:themeColor="text1"/>
        </w:rPr>
      </w:pPr>
    </w:p>
    <w:p w:rsidR="00920E12" w:rsidRDefault="00920E12" w:rsidP="00920E12">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920E12" w:rsidRDefault="00920E12" w:rsidP="00920E12">
      <w:pPr>
        <w:pStyle w:val="BodyText"/>
        <w:ind w:firstLine="450"/>
        <w:rPr>
          <w:sz w:val="28"/>
          <w:szCs w:val="28"/>
        </w:rPr>
      </w:pPr>
    </w:p>
    <w:p w:rsidR="00920E12" w:rsidRPr="001B5126" w:rsidRDefault="00920E12" w:rsidP="00920E12">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920E12" w:rsidRPr="001329C7" w:rsidRDefault="00920E12" w:rsidP="00920E1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920E12" w:rsidRPr="00B73F8C" w:rsidRDefault="00920E12" w:rsidP="00920E1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920E12" w:rsidRPr="00B73F8C" w:rsidRDefault="00920E12" w:rsidP="00920E1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920E12" w:rsidRPr="00B73F8C" w:rsidRDefault="00920E12" w:rsidP="00920E1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920E12" w:rsidRDefault="00920E12" w:rsidP="00920E1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920E12" w:rsidRDefault="00920E12" w:rsidP="00920E12">
      <w:pPr>
        <w:widowControl w:val="0"/>
        <w:tabs>
          <w:tab w:val="left" w:pos="487"/>
          <w:tab w:val="left" w:pos="540"/>
        </w:tabs>
        <w:spacing w:line="272" w:lineRule="exact"/>
        <w:jc w:val="both"/>
        <w:rPr>
          <w:rFonts w:ascii="Arial" w:hAnsi="Arial" w:cs="Arial"/>
          <w:color w:val="000000" w:themeColor="text1"/>
        </w:rPr>
      </w:pPr>
    </w:p>
    <w:p w:rsidR="00920E12" w:rsidRPr="000170F2" w:rsidRDefault="00920E12" w:rsidP="00920E1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920E12" w:rsidRDefault="00920E12" w:rsidP="00920E12">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920E12" w:rsidRPr="00C76F05" w:rsidRDefault="00920E12" w:rsidP="00920E1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920E12" w:rsidRPr="001329C7" w:rsidRDefault="00920E12" w:rsidP="00920E1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920E12" w:rsidRPr="000970D7" w:rsidRDefault="00920E12" w:rsidP="00920E1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920E12" w:rsidRPr="00C76F05" w:rsidRDefault="00920E12" w:rsidP="00920E1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920E12" w:rsidRPr="00B73F8C" w:rsidRDefault="00920E12" w:rsidP="00920E12">
      <w:pPr>
        <w:widowControl w:val="0"/>
        <w:tabs>
          <w:tab w:val="left" w:pos="487"/>
          <w:tab w:val="left" w:pos="540"/>
        </w:tabs>
        <w:spacing w:line="272" w:lineRule="exact"/>
        <w:ind w:left="2160"/>
        <w:jc w:val="both"/>
        <w:rPr>
          <w:rFonts w:ascii="Arial" w:hAnsi="Arial" w:cs="Arial"/>
          <w:color w:val="000000" w:themeColor="text1"/>
        </w:rPr>
      </w:pPr>
    </w:p>
    <w:p w:rsidR="00920E12" w:rsidRDefault="00920E12" w:rsidP="00920E12">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920E12" w:rsidRDefault="00920E12" w:rsidP="00920E12">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920E12" w:rsidRPr="00B73F8C" w:rsidRDefault="00920E12" w:rsidP="00920E1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920E12" w:rsidRDefault="00920E12" w:rsidP="00920E12">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920E12" w:rsidRPr="00B73F8C" w:rsidRDefault="00920E12" w:rsidP="00920E1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920E12" w:rsidRPr="00B73F8C" w:rsidRDefault="00920E12" w:rsidP="00920E12">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920E12" w:rsidRDefault="00920E12" w:rsidP="00920E12">
      <w:pPr>
        <w:widowControl w:val="0"/>
        <w:tabs>
          <w:tab w:val="left" w:pos="351"/>
          <w:tab w:val="left" w:pos="895"/>
        </w:tabs>
        <w:spacing w:line="272" w:lineRule="exact"/>
        <w:rPr>
          <w:rFonts w:ascii="Arial" w:hAnsi="Arial" w:cs="Arial"/>
          <w:color w:val="000000" w:themeColor="text1"/>
        </w:rPr>
      </w:pPr>
    </w:p>
    <w:p w:rsidR="00920E12" w:rsidRPr="00B73F8C" w:rsidRDefault="00920E12" w:rsidP="00920E1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920E12" w:rsidRPr="00395528" w:rsidRDefault="00920E12" w:rsidP="00920E12">
      <w:pPr>
        <w:widowControl w:val="0"/>
        <w:tabs>
          <w:tab w:val="left" w:pos="204"/>
        </w:tabs>
        <w:rPr>
          <w:rFonts w:ascii="Arial" w:hAnsi="Arial" w:cs="Arial"/>
          <w:bCs/>
          <w:color w:val="000000" w:themeColor="text1"/>
          <w:szCs w:val="18"/>
        </w:rPr>
      </w:pPr>
    </w:p>
    <w:p w:rsidR="00920E12" w:rsidRPr="00B73F8C" w:rsidRDefault="00920E12" w:rsidP="00920E1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920E12" w:rsidRPr="00B73F8C" w:rsidRDefault="00920E12" w:rsidP="00920E1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20E12" w:rsidRPr="00B73F8C" w:rsidRDefault="00920E12" w:rsidP="00920E1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20E12" w:rsidRPr="00B73F8C" w:rsidRDefault="00920E12" w:rsidP="00920E1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20E12" w:rsidRPr="00395528" w:rsidRDefault="00920E12" w:rsidP="00920E12">
      <w:pPr>
        <w:widowControl w:val="0"/>
        <w:tabs>
          <w:tab w:val="left" w:pos="204"/>
        </w:tabs>
        <w:rPr>
          <w:rFonts w:ascii="Arial" w:hAnsi="Arial" w:cs="Arial"/>
          <w:bCs/>
          <w:color w:val="000000" w:themeColor="text1"/>
          <w:sz w:val="16"/>
          <w:szCs w:val="14"/>
        </w:rPr>
      </w:pPr>
    </w:p>
    <w:p w:rsidR="00920E12" w:rsidRPr="00B73F8C" w:rsidRDefault="00920E12" w:rsidP="00920E12">
      <w:pPr>
        <w:widowControl w:val="0"/>
        <w:tabs>
          <w:tab w:val="left" w:pos="204"/>
        </w:tabs>
        <w:rPr>
          <w:rFonts w:ascii="Arial" w:hAnsi="Arial" w:cs="Arial"/>
          <w:bCs/>
          <w:color w:val="000000" w:themeColor="text1"/>
          <w:sz w:val="28"/>
        </w:rPr>
      </w:pPr>
    </w:p>
    <w:p w:rsidR="00920E12" w:rsidRPr="00A50290" w:rsidRDefault="00920E12" w:rsidP="00920E12">
      <w:pPr>
        <w:pStyle w:val="NoSpacing"/>
        <w:rPr>
          <w:color w:val="FF0000"/>
          <w:sz w:val="14"/>
          <w:szCs w:val="14"/>
        </w:rPr>
      </w:pPr>
    </w:p>
    <w:p w:rsidR="00920E12" w:rsidRPr="007F7742" w:rsidRDefault="00920E12" w:rsidP="00920E12">
      <w:pPr>
        <w:widowControl w:val="0"/>
        <w:tabs>
          <w:tab w:val="left" w:pos="204"/>
        </w:tabs>
        <w:rPr>
          <w:rFonts w:ascii="Arial" w:hAnsi="Arial" w:cs="Arial"/>
          <w:b/>
        </w:rPr>
      </w:pPr>
      <w:r w:rsidRPr="007F7742">
        <w:rPr>
          <w:rFonts w:ascii="Arial" w:hAnsi="Arial" w:cs="Arial"/>
          <w:b/>
        </w:rPr>
        <w:t xml:space="preserve">Authorized signatory </w:t>
      </w:r>
    </w:p>
    <w:p w:rsidR="00920E12" w:rsidRPr="007F7742" w:rsidRDefault="00920E12" w:rsidP="00920E12">
      <w:pPr>
        <w:widowControl w:val="0"/>
        <w:tabs>
          <w:tab w:val="left" w:pos="204"/>
        </w:tabs>
        <w:rPr>
          <w:rFonts w:ascii="Arial" w:hAnsi="Arial" w:cs="Arial"/>
          <w:b/>
        </w:rPr>
      </w:pPr>
    </w:p>
    <w:p w:rsidR="00920E12" w:rsidRPr="007F7742" w:rsidRDefault="00920E12" w:rsidP="00920E12">
      <w:pPr>
        <w:widowControl w:val="0"/>
        <w:tabs>
          <w:tab w:val="left" w:pos="204"/>
        </w:tabs>
        <w:rPr>
          <w:rFonts w:ascii="Arial" w:hAnsi="Arial" w:cs="Arial"/>
          <w:b/>
        </w:rPr>
      </w:pPr>
    </w:p>
    <w:p w:rsidR="00920E12" w:rsidRPr="007F7742" w:rsidRDefault="00920E12" w:rsidP="00920E12">
      <w:pPr>
        <w:widowControl w:val="0"/>
        <w:tabs>
          <w:tab w:val="left" w:pos="204"/>
        </w:tabs>
        <w:rPr>
          <w:rFonts w:ascii="Arial" w:hAnsi="Arial" w:cs="Arial"/>
          <w:b/>
        </w:rPr>
      </w:pPr>
      <w:r w:rsidRPr="007F7742">
        <w:rPr>
          <w:rFonts w:ascii="Arial" w:hAnsi="Arial" w:cs="Arial"/>
          <w:b/>
        </w:rPr>
        <w:t xml:space="preserve">Authorized signatory </w:t>
      </w:r>
    </w:p>
    <w:p w:rsidR="00920E12" w:rsidRPr="00B73F8C" w:rsidRDefault="00920E12" w:rsidP="00920E12">
      <w:pPr>
        <w:widowControl w:val="0"/>
        <w:tabs>
          <w:tab w:val="left" w:pos="204"/>
        </w:tabs>
        <w:rPr>
          <w:rFonts w:ascii="Arial" w:hAnsi="Arial" w:cs="Arial"/>
          <w:b/>
          <w:color w:val="000000" w:themeColor="text1"/>
          <w:sz w:val="28"/>
        </w:rPr>
      </w:pPr>
    </w:p>
    <w:p w:rsidR="00920E12" w:rsidRPr="00B73F8C" w:rsidRDefault="00920E12" w:rsidP="00920E12">
      <w:pPr>
        <w:widowControl w:val="0"/>
        <w:tabs>
          <w:tab w:val="left" w:pos="204"/>
        </w:tabs>
        <w:rPr>
          <w:rFonts w:ascii="Arial" w:hAnsi="Arial" w:cs="Arial"/>
          <w:b/>
          <w:color w:val="000000" w:themeColor="text1"/>
          <w:sz w:val="28"/>
        </w:rPr>
      </w:pPr>
    </w:p>
    <w:p w:rsidR="00920E12" w:rsidRPr="00B73F8C" w:rsidRDefault="00920E12" w:rsidP="00920E1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920E12" w:rsidRPr="00395528" w:rsidRDefault="00920E12" w:rsidP="00920E12">
      <w:pPr>
        <w:widowControl w:val="0"/>
        <w:tabs>
          <w:tab w:val="left" w:pos="204"/>
        </w:tabs>
        <w:rPr>
          <w:rFonts w:ascii="Arial" w:hAnsi="Arial" w:cs="Arial"/>
          <w:b/>
          <w:color w:val="000000" w:themeColor="text1"/>
          <w:sz w:val="18"/>
          <w:szCs w:val="16"/>
        </w:rPr>
      </w:pPr>
    </w:p>
    <w:p w:rsidR="00920E12" w:rsidRPr="00B73F8C" w:rsidRDefault="00920E12" w:rsidP="00920E1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920E12" w:rsidRPr="00B73F8C" w:rsidRDefault="00920E12" w:rsidP="00920E12">
      <w:pPr>
        <w:widowControl w:val="0"/>
        <w:tabs>
          <w:tab w:val="left" w:pos="204"/>
        </w:tabs>
        <w:rPr>
          <w:rFonts w:ascii="Arial" w:hAnsi="Arial" w:cs="Arial"/>
          <w:b/>
          <w:color w:val="000000" w:themeColor="text1"/>
          <w:sz w:val="28"/>
        </w:rPr>
      </w:pPr>
    </w:p>
    <w:p w:rsidR="00920E12" w:rsidRPr="00B73F8C" w:rsidRDefault="00920E12" w:rsidP="00920E1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920E12" w:rsidRPr="00B73F8C" w:rsidRDefault="00920E12" w:rsidP="00920E12">
      <w:pPr>
        <w:widowControl w:val="0"/>
        <w:tabs>
          <w:tab w:val="left" w:pos="204"/>
        </w:tabs>
        <w:rPr>
          <w:rFonts w:ascii="Arial" w:hAnsi="Arial" w:cs="Arial"/>
          <w:b/>
          <w:color w:val="000000" w:themeColor="text1"/>
          <w:sz w:val="28"/>
        </w:rPr>
      </w:pPr>
    </w:p>
    <w:p w:rsidR="00920E12" w:rsidRPr="001809F7" w:rsidRDefault="00920E12" w:rsidP="00920E12">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920E12" w:rsidRDefault="00920E12" w:rsidP="00920E12">
      <w:r>
        <w:t>/ns</w:t>
      </w:r>
      <w:bookmarkEnd w:id="0"/>
    </w:p>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920E12" w:rsidRDefault="00920E12" w:rsidP="00920E12"/>
    <w:p w:rsidR="000D3F32" w:rsidRDefault="000D3F32"/>
    <w:sectPr w:rsidR="000D3F32"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002" w:rsidRDefault="00762002" w:rsidP="00DB53D7">
      <w:pPr>
        <w:spacing w:after="0" w:line="240" w:lineRule="auto"/>
      </w:pPr>
      <w:r>
        <w:separator/>
      </w:r>
    </w:p>
  </w:endnote>
  <w:endnote w:type="continuationSeparator" w:id="0">
    <w:p w:rsidR="00762002" w:rsidRDefault="00762002" w:rsidP="00DB53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002" w:rsidRDefault="00762002" w:rsidP="00DB53D7">
      <w:pPr>
        <w:spacing w:after="0" w:line="240" w:lineRule="auto"/>
      </w:pPr>
      <w:r>
        <w:separator/>
      </w:r>
    </w:p>
  </w:footnote>
  <w:footnote w:type="continuationSeparator" w:id="0">
    <w:p w:rsidR="00762002" w:rsidRDefault="00762002" w:rsidP="00DB53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DB53D7">
        <w:pPr>
          <w:pStyle w:val="Header"/>
          <w:jc w:val="center"/>
        </w:pPr>
        <w:r>
          <w:fldChar w:fldCharType="begin"/>
        </w:r>
        <w:r w:rsidR="000F1F09">
          <w:instrText xml:space="preserve"> PAGE   \* MERGEFORMAT </w:instrText>
        </w:r>
        <w:r>
          <w:fldChar w:fldCharType="separate"/>
        </w:r>
        <w:r w:rsidR="00B1457A">
          <w:rPr>
            <w:noProof/>
          </w:rPr>
          <w:t>15</w:t>
        </w:r>
        <w:r>
          <w:fldChar w:fldCharType="end"/>
        </w:r>
      </w:p>
    </w:sdtContent>
  </w:sdt>
  <w:p w:rsidR="00BE6162" w:rsidRDefault="007620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556D1F"/>
    <w:multiLevelType w:val="hybridMultilevel"/>
    <w:tmpl w:val="2312D408"/>
    <w:lvl w:ilvl="0" w:tplc="A888D56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8D9614F"/>
    <w:multiLevelType w:val="hybridMultilevel"/>
    <w:tmpl w:val="59708D46"/>
    <w:lvl w:ilvl="0" w:tplc="4E4AE6DE">
      <w:start w:val="1"/>
      <w:numFmt w:val="decimalZero"/>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2"/>
  </w:num>
  <w:num w:numId="5">
    <w:abstractNumId w:val="10"/>
  </w:num>
  <w:num w:numId="6">
    <w:abstractNumId w:val="5"/>
  </w:num>
  <w:num w:numId="7">
    <w:abstractNumId w:val="1"/>
  </w:num>
  <w:num w:numId="8">
    <w:abstractNumId w:val="4"/>
  </w:num>
  <w:num w:numId="9">
    <w:abstractNumId w:val="11"/>
  </w:num>
  <w:num w:numId="10">
    <w:abstractNumId w:val="9"/>
  </w:num>
  <w:num w:numId="11">
    <w:abstractNumId w:val="7"/>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20E12"/>
    <w:rsid w:val="000D3F32"/>
    <w:rsid w:val="000F1F09"/>
    <w:rsid w:val="00230310"/>
    <w:rsid w:val="002624CA"/>
    <w:rsid w:val="00762002"/>
    <w:rsid w:val="00920E12"/>
    <w:rsid w:val="00941366"/>
    <w:rsid w:val="00B1457A"/>
    <w:rsid w:val="00B1712E"/>
    <w:rsid w:val="00B5722F"/>
    <w:rsid w:val="00DB53D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E1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E12"/>
    <w:pPr>
      <w:ind w:left="720"/>
      <w:contextualSpacing/>
    </w:pPr>
  </w:style>
  <w:style w:type="paragraph" w:styleId="Header">
    <w:name w:val="header"/>
    <w:basedOn w:val="Normal"/>
    <w:link w:val="HeaderChar"/>
    <w:uiPriority w:val="99"/>
    <w:unhideWhenUsed/>
    <w:rsid w:val="00920E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E12"/>
    <w:rPr>
      <w:rFonts w:ascii="Calibri" w:eastAsia="Calibri" w:hAnsi="Calibri" w:cs="Times New Roman"/>
      <w:lang w:val="en-US"/>
    </w:rPr>
  </w:style>
  <w:style w:type="paragraph" w:styleId="NoSpacing">
    <w:name w:val="No Spacing"/>
    <w:uiPriority w:val="1"/>
    <w:qFormat/>
    <w:rsid w:val="00920E12"/>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920E12"/>
    <w:rPr>
      <w:color w:val="0000FF" w:themeColor="hyperlink"/>
      <w:u w:val="single"/>
    </w:rPr>
  </w:style>
  <w:style w:type="table" w:styleId="TableGrid">
    <w:name w:val="Table Grid"/>
    <w:basedOn w:val="TableNormal"/>
    <w:uiPriority w:val="39"/>
    <w:rsid w:val="00920E1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920E12"/>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920E1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5250</Words>
  <Characters>29928</Characters>
  <Application>Microsoft Office Word</Application>
  <DocSecurity>0</DocSecurity>
  <Lines>249</Lines>
  <Paragraphs>70</Paragraphs>
  <ScaleCrop>false</ScaleCrop>
  <Company>Hewlett-Packard Company</Company>
  <LinksUpToDate>false</LinksUpToDate>
  <CharactersWithSpaces>35108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2021-05-06T22:27:00Z</dcterms:created>
  <dcterms:modified xsi:type="dcterms:W3CDTF">2021-05-13T02:09:00Z</dcterms:modified>
</cp:coreProperties>
</file>